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A" w:rsidRPr="00301A5B" w:rsidRDefault="0078593D" w:rsidP="00F2783B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52532A" w:rsidRPr="00301A5B">
        <w:rPr>
          <w:b/>
          <w:noProof/>
        </w:rPr>
        <w:drawing>
          <wp:inline distT="0" distB="0" distL="0" distR="0">
            <wp:extent cx="5238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2A" w:rsidRPr="00301A5B" w:rsidRDefault="0078593D" w:rsidP="00F2783B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r w:rsidR="0052532A" w:rsidRPr="00301A5B">
        <w:rPr>
          <w:b/>
          <w:szCs w:val="24"/>
        </w:rPr>
        <w:t>REPUBLIKA E SHQIPËRISË</w:t>
      </w:r>
    </w:p>
    <w:p w:rsidR="00817327" w:rsidRPr="00301A5B" w:rsidRDefault="0052532A" w:rsidP="00F2783B">
      <w:pPr>
        <w:tabs>
          <w:tab w:val="left" w:pos="2730"/>
        </w:tabs>
        <w:rPr>
          <w:b/>
          <w:lang w:val="sq-AL"/>
        </w:rPr>
      </w:pPr>
      <w:r w:rsidRPr="00301A5B">
        <w:rPr>
          <w:b/>
          <w:caps/>
          <w:lang w:val="sq-AL"/>
        </w:rPr>
        <w:t xml:space="preserve">  </w:t>
      </w:r>
      <w:r w:rsidR="00817327" w:rsidRPr="00301A5B">
        <w:rPr>
          <w:b/>
          <w:caps/>
          <w:lang w:val="sq-AL"/>
        </w:rPr>
        <w:t xml:space="preserve">                                           </w:t>
      </w:r>
      <w:r w:rsidR="00F2783B">
        <w:rPr>
          <w:b/>
          <w:caps/>
          <w:lang w:val="sq-AL"/>
        </w:rPr>
        <w:t xml:space="preserve">    </w:t>
      </w:r>
      <w:r w:rsidR="00817327" w:rsidRPr="00301A5B">
        <w:rPr>
          <w:b/>
          <w:caps/>
          <w:lang w:val="sq-AL"/>
        </w:rPr>
        <w:t xml:space="preserve">    pREFEKTI I QARKUT KUKËS</w:t>
      </w:r>
      <w:r w:rsidR="00817327" w:rsidRPr="00301A5B">
        <w:rPr>
          <w:noProof/>
        </w:rPr>
        <w:t xml:space="preserve"> </w:t>
      </w:r>
    </w:p>
    <w:p w:rsidR="00817327" w:rsidRPr="00301A5B" w:rsidRDefault="00817327" w:rsidP="00F2783B">
      <w:pPr>
        <w:rPr>
          <w:b/>
          <w:bCs/>
          <w:smallCaps/>
          <w:color w:val="000000"/>
          <w:lang w:val="sq-AL"/>
        </w:rPr>
      </w:pPr>
    </w:p>
    <w:p w:rsidR="00817327" w:rsidRPr="00301A5B" w:rsidRDefault="00CC07EE" w:rsidP="00F2783B">
      <w:pPr>
        <w:tabs>
          <w:tab w:val="left" w:pos="2730"/>
        </w:tabs>
        <w:rPr>
          <w:lang w:val="sq-AL"/>
        </w:rPr>
      </w:pPr>
      <w:r>
        <w:rPr>
          <w:lang w:val="sq-AL"/>
        </w:rPr>
        <w:t xml:space="preserve">Nr. 4/1 </w:t>
      </w:r>
      <w:r w:rsidR="00817327" w:rsidRPr="00301A5B">
        <w:rPr>
          <w:lang w:val="sq-AL"/>
        </w:rPr>
        <w:t xml:space="preserve">prot.                                                             </w:t>
      </w:r>
      <w:r w:rsidR="0052532A" w:rsidRPr="00301A5B">
        <w:rPr>
          <w:lang w:val="sq-AL"/>
        </w:rPr>
        <w:t xml:space="preserve">                      </w:t>
      </w:r>
      <w:r w:rsidR="00A44BAD" w:rsidRPr="00301A5B">
        <w:rPr>
          <w:lang w:val="sq-AL"/>
        </w:rPr>
        <w:t xml:space="preserve">               </w:t>
      </w:r>
      <w:r w:rsidR="00301A5B">
        <w:rPr>
          <w:lang w:val="sq-AL"/>
        </w:rPr>
        <w:t xml:space="preserve"> </w:t>
      </w:r>
      <w:r w:rsidR="00A44BAD" w:rsidRPr="00301A5B">
        <w:rPr>
          <w:lang w:val="sq-AL"/>
        </w:rPr>
        <w:t xml:space="preserve">  K</w:t>
      </w:r>
      <w:r w:rsidR="0052532A" w:rsidRPr="00301A5B">
        <w:rPr>
          <w:lang w:val="sq-AL"/>
        </w:rPr>
        <w:t xml:space="preserve">ukës, më </w:t>
      </w:r>
      <w:r w:rsidR="00F2783B">
        <w:rPr>
          <w:lang w:val="sq-AL"/>
        </w:rPr>
        <w:t>16</w:t>
      </w:r>
      <w:r w:rsidR="00817327" w:rsidRPr="00301A5B">
        <w:rPr>
          <w:lang w:val="sq-AL"/>
        </w:rPr>
        <w:t>.</w:t>
      </w:r>
      <w:r w:rsidR="00F2783B">
        <w:rPr>
          <w:lang w:val="sq-AL"/>
        </w:rPr>
        <w:t>01</w:t>
      </w:r>
      <w:r w:rsidR="0052532A" w:rsidRPr="00301A5B">
        <w:rPr>
          <w:lang w:val="sq-AL"/>
        </w:rPr>
        <w:t>.</w:t>
      </w:r>
      <w:r w:rsidR="00817327" w:rsidRPr="00301A5B">
        <w:rPr>
          <w:lang w:val="sq-AL"/>
        </w:rPr>
        <w:t>201</w:t>
      </w:r>
      <w:r w:rsidR="0052532A" w:rsidRPr="00301A5B">
        <w:rPr>
          <w:lang w:val="sq-AL"/>
        </w:rPr>
        <w:t>9</w:t>
      </w:r>
    </w:p>
    <w:p w:rsidR="000F3574" w:rsidRPr="00301A5B" w:rsidRDefault="0052532A" w:rsidP="00F2783B">
      <w:pPr>
        <w:rPr>
          <w:b/>
        </w:rPr>
      </w:pPr>
      <w:r w:rsidRPr="00301A5B">
        <w:rPr>
          <w:b/>
        </w:rPr>
        <w:t xml:space="preserve">  </w:t>
      </w:r>
    </w:p>
    <w:p w:rsidR="000F3574" w:rsidRPr="00301A5B" w:rsidRDefault="000F3574" w:rsidP="00F2783B">
      <w:pPr>
        <w:pStyle w:val="BodyText3"/>
        <w:tabs>
          <w:tab w:val="left" w:pos="7275"/>
        </w:tabs>
        <w:jc w:val="left"/>
        <w:rPr>
          <w:sz w:val="24"/>
          <w:szCs w:val="24"/>
          <w:lang w:val="de-DE"/>
        </w:rPr>
      </w:pPr>
    </w:p>
    <w:p w:rsidR="000F3574" w:rsidRPr="00301A5B" w:rsidRDefault="000F3574" w:rsidP="00F2783B">
      <w:pPr>
        <w:pStyle w:val="BodyText3"/>
        <w:tabs>
          <w:tab w:val="left" w:pos="7275"/>
        </w:tabs>
        <w:jc w:val="left"/>
        <w:rPr>
          <w:i/>
          <w:sz w:val="24"/>
          <w:szCs w:val="24"/>
          <w:u w:val="single"/>
          <w:lang w:val="de-DE"/>
        </w:rPr>
      </w:pPr>
      <w:r w:rsidRPr="00301A5B">
        <w:rPr>
          <w:sz w:val="24"/>
          <w:szCs w:val="24"/>
          <w:lang w:val="de-DE"/>
        </w:rPr>
        <w:t>L Ë N D A</w:t>
      </w:r>
      <w:r w:rsidRPr="00301A5B">
        <w:rPr>
          <w:b w:val="0"/>
          <w:sz w:val="24"/>
          <w:szCs w:val="24"/>
          <w:lang w:val="de-DE"/>
        </w:rPr>
        <w:t xml:space="preserve"> :          </w:t>
      </w:r>
      <w:r w:rsidR="005936C0" w:rsidRPr="00301A5B">
        <w:rPr>
          <w:b w:val="0"/>
          <w:sz w:val="24"/>
          <w:szCs w:val="24"/>
          <w:lang w:val="de-DE"/>
        </w:rPr>
        <w:t xml:space="preserve">      </w:t>
      </w:r>
      <w:r w:rsidRPr="00301A5B">
        <w:rPr>
          <w:b w:val="0"/>
          <w:sz w:val="24"/>
          <w:szCs w:val="24"/>
          <w:lang w:val="de-DE"/>
        </w:rPr>
        <w:t xml:space="preserve">      </w:t>
      </w:r>
      <w:r w:rsidRPr="00301A5B">
        <w:rPr>
          <w:sz w:val="24"/>
          <w:szCs w:val="24"/>
          <w:u w:val="single"/>
          <w:lang w:val="de-DE"/>
        </w:rPr>
        <w:t>Verifikimi i Ligjshmërisë</w:t>
      </w:r>
      <w:r w:rsidRPr="00301A5B">
        <w:rPr>
          <w:i/>
          <w:sz w:val="24"/>
          <w:szCs w:val="24"/>
          <w:u w:val="single"/>
          <w:lang w:val="de-DE"/>
        </w:rPr>
        <w:t xml:space="preserve"> së Aktit.</w:t>
      </w:r>
    </w:p>
    <w:p w:rsidR="000F3574" w:rsidRPr="00301A5B" w:rsidRDefault="000F3574" w:rsidP="00F2783B">
      <w:pPr>
        <w:pStyle w:val="BodyText3"/>
        <w:tabs>
          <w:tab w:val="left" w:pos="7275"/>
        </w:tabs>
        <w:jc w:val="left"/>
        <w:rPr>
          <w:i/>
          <w:sz w:val="24"/>
          <w:szCs w:val="24"/>
          <w:lang w:val="de-DE"/>
        </w:rPr>
      </w:pPr>
    </w:p>
    <w:p w:rsidR="005936C0" w:rsidRPr="00301A5B" w:rsidRDefault="0052532A" w:rsidP="00F2783B">
      <w:pPr>
        <w:pStyle w:val="BodyText3"/>
        <w:tabs>
          <w:tab w:val="left" w:pos="7275"/>
        </w:tabs>
        <w:jc w:val="left"/>
        <w:rPr>
          <w:i/>
          <w:sz w:val="24"/>
          <w:szCs w:val="24"/>
          <w:lang w:val="de-DE"/>
        </w:rPr>
      </w:pPr>
      <w:r w:rsidRPr="00301A5B">
        <w:rPr>
          <w:sz w:val="24"/>
          <w:szCs w:val="24"/>
          <w:lang w:val="de-DE"/>
        </w:rPr>
        <w:t xml:space="preserve">                     </w:t>
      </w:r>
      <w:r w:rsidR="000F3574" w:rsidRPr="00301A5B">
        <w:rPr>
          <w:sz w:val="24"/>
          <w:szCs w:val="24"/>
          <w:lang w:val="de-DE"/>
        </w:rPr>
        <w:t xml:space="preserve">         </w:t>
      </w:r>
      <w:r w:rsidR="005936C0" w:rsidRPr="00301A5B">
        <w:rPr>
          <w:sz w:val="24"/>
          <w:szCs w:val="24"/>
          <w:lang w:val="de-DE"/>
        </w:rPr>
        <w:t xml:space="preserve">                   </w:t>
      </w:r>
      <w:r w:rsidR="000F3574" w:rsidRPr="00301A5B">
        <w:rPr>
          <w:sz w:val="24"/>
          <w:szCs w:val="24"/>
          <w:lang w:val="de-DE"/>
        </w:rPr>
        <w:t xml:space="preserve"> </w:t>
      </w:r>
      <w:r w:rsidR="005936C0" w:rsidRPr="00301A5B">
        <w:rPr>
          <w:i/>
          <w:sz w:val="24"/>
          <w:szCs w:val="24"/>
          <w:lang w:val="de-DE"/>
        </w:rPr>
        <w:t>KRYETARIT TË QARKUT</w:t>
      </w:r>
    </w:p>
    <w:p w:rsidR="005936C0" w:rsidRPr="00301A5B" w:rsidRDefault="005936C0" w:rsidP="00F2783B">
      <w:pPr>
        <w:pStyle w:val="BodyText3"/>
        <w:ind w:left="3080"/>
        <w:jc w:val="left"/>
        <w:rPr>
          <w:i/>
          <w:sz w:val="24"/>
          <w:szCs w:val="24"/>
          <w:lang w:val="de-DE"/>
        </w:rPr>
      </w:pPr>
      <w:r w:rsidRPr="00301A5B">
        <w:rPr>
          <w:i/>
          <w:sz w:val="24"/>
          <w:szCs w:val="24"/>
          <w:lang w:val="de-DE"/>
        </w:rPr>
        <w:t>KËSHILLIT TË QARKUT</w:t>
      </w:r>
    </w:p>
    <w:p w:rsidR="005936C0" w:rsidRPr="00301A5B" w:rsidRDefault="005936C0" w:rsidP="00F2783B">
      <w:pPr>
        <w:pStyle w:val="BodyText3"/>
        <w:ind w:left="3080"/>
        <w:jc w:val="left"/>
        <w:rPr>
          <w:i/>
          <w:sz w:val="24"/>
          <w:szCs w:val="24"/>
          <w:lang w:val="de-DE"/>
        </w:rPr>
      </w:pPr>
      <w:r w:rsidRPr="00301A5B">
        <w:rPr>
          <w:i/>
          <w:sz w:val="24"/>
          <w:szCs w:val="24"/>
          <w:lang w:val="de-DE"/>
        </w:rPr>
        <w:t xml:space="preserve">                                                                    K U  K  Ë S        </w:t>
      </w:r>
    </w:p>
    <w:p w:rsidR="000F3574" w:rsidRPr="00301A5B" w:rsidRDefault="000F3574" w:rsidP="00F2783B">
      <w:pPr>
        <w:pStyle w:val="BodyText3"/>
        <w:tabs>
          <w:tab w:val="left" w:pos="7275"/>
        </w:tabs>
        <w:jc w:val="left"/>
        <w:rPr>
          <w:sz w:val="24"/>
          <w:szCs w:val="24"/>
          <w:lang w:val="de-DE"/>
        </w:rPr>
      </w:pPr>
    </w:p>
    <w:p w:rsidR="000F3574" w:rsidRPr="00301A5B" w:rsidRDefault="000F3574" w:rsidP="00F2783B">
      <w:pPr>
        <w:pStyle w:val="BodyText3"/>
        <w:jc w:val="left"/>
        <w:rPr>
          <w:iCs/>
          <w:sz w:val="24"/>
          <w:szCs w:val="24"/>
          <w:lang w:val="de-DE"/>
        </w:rPr>
      </w:pPr>
      <w:r w:rsidRPr="00301A5B">
        <w:rPr>
          <w:sz w:val="24"/>
          <w:szCs w:val="24"/>
          <w:lang w:val="de-DE"/>
        </w:rPr>
        <w:t xml:space="preserve">                                                                                      </w:t>
      </w:r>
    </w:p>
    <w:p w:rsidR="000F3574" w:rsidRDefault="000F3574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  <w:r w:rsidRPr="00301A5B">
        <w:rPr>
          <w:b w:val="0"/>
          <w:sz w:val="24"/>
          <w:szCs w:val="24"/>
          <w:lang w:val="de-DE"/>
        </w:rPr>
        <w:t>Bazuar në nenin 16, pika 2, shkronja</w:t>
      </w:r>
      <w:r w:rsidR="00C77892" w:rsidRPr="00301A5B">
        <w:rPr>
          <w:b w:val="0"/>
          <w:sz w:val="24"/>
          <w:szCs w:val="24"/>
          <w:lang w:val="de-DE"/>
        </w:rPr>
        <w:t xml:space="preserve"> </w:t>
      </w:r>
      <w:r w:rsidR="0052532A" w:rsidRPr="00301A5B">
        <w:rPr>
          <w:b w:val="0"/>
          <w:sz w:val="24"/>
          <w:szCs w:val="24"/>
          <w:lang w:val="de-DE"/>
        </w:rPr>
        <w:t>“ b</w:t>
      </w:r>
      <w:r w:rsidRPr="00301A5B">
        <w:rPr>
          <w:b w:val="0"/>
          <w:sz w:val="24"/>
          <w:szCs w:val="24"/>
          <w:lang w:val="de-DE"/>
        </w:rPr>
        <w:t>“ të ligjit nr. 107/2016  “Për Prefektin e Qarkut”, pasi verifikova Kompetencën, Juridiksionin dhe Bazën Ligjore të vendim</w:t>
      </w:r>
      <w:r w:rsidR="00AA3936" w:rsidRPr="00301A5B">
        <w:rPr>
          <w:b w:val="0"/>
          <w:sz w:val="24"/>
          <w:szCs w:val="24"/>
          <w:lang w:val="de-DE"/>
        </w:rPr>
        <w:t>eve</w:t>
      </w:r>
      <w:r w:rsidRPr="00301A5B">
        <w:rPr>
          <w:sz w:val="24"/>
          <w:szCs w:val="24"/>
          <w:lang w:val="de-DE"/>
        </w:rPr>
        <w:t xml:space="preserve"> </w:t>
      </w:r>
      <w:r w:rsidRPr="00301A5B">
        <w:rPr>
          <w:b w:val="0"/>
          <w:sz w:val="24"/>
          <w:szCs w:val="24"/>
          <w:lang w:val="de-DE"/>
        </w:rPr>
        <w:t xml:space="preserve">të datës </w:t>
      </w:r>
      <w:r w:rsidR="0052532A" w:rsidRPr="00301A5B">
        <w:rPr>
          <w:sz w:val="24"/>
          <w:szCs w:val="24"/>
          <w:lang w:val="de-DE"/>
        </w:rPr>
        <w:t>04</w:t>
      </w:r>
      <w:r w:rsidRPr="00301A5B">
        <w:rPr>
          <w:sz w:val="24"/>
          <w:szCs w:val="24"/>
          <w:lang w:val="de-DE"/>
        </w:rPr>
        <w:t>.</w:t>
      </w:r>
      <w:r w:rsidR="0052532A" w:rsidRPr="00301A5B">
        <w:rPr>
          <w:sz w:val="24"/>
          <w:szCs w:val="24"/>
          <w:lang w:val="de-DE"/>
        </w:rPr>
        <w:t>01</w:t>
      </w:r>
      <w:r w:rsidRPr="00301A5B">
        <w:rPr>
          <w:sz w:val="24"/>
          <w:szCs w:val="24"/>
          <w:lang w:val="de-DE"/>
        </w:rPr>
        <w:t>.201</w:t>
      </w:r>
      <w:r w:rsidR="0052532A" w:rsidRPr="00301A5B">
        <w:rPr>
          <w:sz w:val="24"/>
          <w:szCs w:val="24"/>
          <w:lang w:val="de-DE"/>
        </w:rPr>
        <w:t>9</w:t>
      </w:r>
      <w:r w:rsidRPr="00301A5B">
        <w:rPr>
          <w:sz w:val="24"/>
          <w:szCs w:val="24"/>
          <w:lang w:val="de-DE"/>
        </w:rPr>
        <w:t xml:space="preserve">  të</w:t>
      </w:r>
      <w:r w:rsidRPr="00301A5B">
        <w:rPr>
          <w:b w:val="0"/>
          <w:sz w:val="24"/>
          <w:szCs w:val="24"/>
          <w:lang w:val="de-DE"/>
        </w:rPr>
        <w:t xml:space="preserve">   </w:t>
      </w:r>
      <w:r w:rsidRPr="00301A5B">
        <w:rPr>
          <w:sz w:val="24"/>
          <w:szCs w:val="24"/>
          <w:lang w:val="de-DE"/>
        </w:rPr>
        <w:t xml:space="preserve">Këshillit të Qarkut Kukës :    </w:t>
      </w:r>
    </w:p>
    <w:p w:rsidR="008D7CB2" w:rsidRDefault="008D7CB2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</w:p>
    <w:p w:rsidR="008D7CB2" w:rsidRDefault="008D7CB2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VENDOSA:</w:t>
      </w:r>
    </w:p>
    <w:p w:rsidR="008D7CB2" w:rsidRDefault="008D7CB2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</w:p>
    <w:p w:rsidR="008D7CB2" w:rsidRPr="00301A5B" w:rsidRDefault="008D7CB2" w:rsidP="008D7CB2">
      <w:pPr>
        <w:pStyle w:val="BodyText3"/>
        <w:jc w:val="left"/>
        <w:rPr>
          <w:sz w:val="24"/>
          <w:szCs w:val="24"/>
          <w:lang w:val="de-DE"/>
        </w:rPr>
      </w:pPr>
      <w:r w:rsidRPr="00301A5B">
        <w:rPr>
          <w:bCs/>
          <w:iCs/>
          <w:sz w:val="24"/>
          <w:szCs w:val="24"/>
          <w:lang w:val="de-DE"/>
        </w:rPr>
        <w:t xml:space="preserve">Të konfirmoj </w:t>
      </w:r>
      <w:r w:rsidRPr="00301A5B">
        <w:rPr>
          <w:sz w:val="24"/>
          <w:szCs w:val="24"/>
          <w:lang w:val="de-DE"/>
        </w:rPr>
        <w:t>vendimet e datës 04.01.2019</w:t>
      </w:r>
      <w:r w:rsidRPr="00301A5B">
        <w:rPr>
          <w:b w:val="0"/>
          <w:sz w:val="24"/>
          <w:szCs w:val="24"/>
          <w:lang w:val="de-DE"/>
        </w:rPr>
        <w:t xml:space="preserve"> </w:t>
      </w:r>
      <w:r w:rsidRPr="00301A5B">
        <w:rPr>
          <w:sz w:val="24"/>
          <w:szCs w:val="24"/>
          <w:lang w:val="de-DE"/>
        </w:rPr>
        <w:t>të Këshillit të Qarkut Kukës :</w:t>
      </w:r>
    </w:p>
    <w:p w:rsidR="008D7CB2" w:rsidRDefault="008D7CB2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</w:p>
    <w:p w:rsidR="00602E7E" w:rsidRPr="00301A5B" w:rsidRDefault="00602E7E" w:rsidP="00F2783B">
      <w:pPr>
        <w:pStyle w:val="BodyText3"/>
        <w:ind w:firstLine="720"/>
        <w:jc w:val="left"/>
        <w:rPr>
          <w:sz w:val="24"/>
          <w:szCs w:val="24"/>
          <w:lang w:val="de-DE"/>
        </w:rPr>
      </w:pPr>
    </w:p>
    <w:p w:rsidR="00602E7E" w:rsidRPr="00301A5B" w:rsidRDefault="00602E7E" w:rsidP="00F2783B">
      <w:pPr>
        <w:spacing w:line="276" w:lineRule="auto"/>
        <w:rPr>
          <w:b/>
          <w:lang w:val="de-DE"/>
        </w:rPr>
      </w:pPr>
      <w:r w:rsidRPr="00301A5B">
        <w:rPr>
          <w:b/>
          <w:lang w:val="de-DE"/>
        </w:rPr>
        <w:t>- Vendim,Nr.0</w:t>
      </w:r>
      <w:r w:rsidR="003F15F4" w:rsidRPr="00301A5B">
        <w:rPr>
          <w:b/>
          <w:lang w:val="de-DE"/>
        </w:rPr>
        <w:t>1</w:t>
      </w:r>
      <w:r w:rsidRPr="00301A5B">
        <w:rPr>
          <w:b/>
          <w:lang w:val="de-DE"/>
        </w:rPr>
        <w:t>;</w:t>
      </w:r>
      <w:r w:rsidRPr="00301A5B">
        <w:rPr>
          <w:b/>
          <w:spacing w:val="-1"/>
          <w:lang w:val="sq-AL"/>
        </w:rPr>
        <w:t xml:space="preserve"> </w:t>
      </w:r>
      <w:r w:rsidR="00A44BAD" w:rsidRPr="00301A5B">
        <w:rPr>
          <w:b/>
          <w:lang w:val="de-DE"/>
        </w:rPr>
        <w:t>Këshilli i Qarkut Kukës</w:t>
      </w:r>
      <w:r w:rsidR="003F15F4" w:rsidRPr="00301A5B">
        <w:rPr>
          <w:lang w:val="de-DE"/>
        </w:rPr>
        <w:t>,n</w:t>
      </w:r>
      <w:r w:rsidR="003F15F4" w:rsidRPr="00301A5B">
        <w:t xml:space="preserve">ë </w:t>
      </w:r>
      <w:proofErr w:type="spellStart"/>
      <w:r w:rsidR="003F15F4" w:rsidRPr="00301A5B">
        <w:t>zbatim</w:t>
      </w:r>
      <w:proofErr w:type="spellEnd"/>
      <w:r w:rsidR="003F15F4" w:rsidRPr="00301A5B">
        <w:t xml:space="preserve"> </w:t>
      </w:r>
      <w:r w:rsidR="003F15F4" w:rsidRPr="00301A5B">
        <w:rPr>
          <w:lang w:val="it-IT"/>
        </w:rPr>
        <w:t xml:space="preserve">të ligjit Nr.139/2015, të miratuar me datë 17.12.2015 “Për vetëqeverisjen vendore” nenet 8/2, 9/1/1.3/c, 54, ligjin Nr.44/2015, të miratuar me datë 30.04.2015 “Kodi i Proçedurave Administrative në Republikën e Shqipërisë”, ligjin Nr.68/2017, të miratuar me datë 27.04.2017 “Per financat e veteqeverisjes vendore”, nenet 7, 48/1, </w:t>
      </w:r>
      <w:proofErr w:type="spellStart"/>
      <w:r w:rsidR="003F15F4" w:rsidRPr="00301A5B">
        <w:rPr>
          <w:color w:val="000000"/>
        </w:rPr>
        <w:t>ligjin</w:t>
      </w:r>
      <w:proofErr w:type="spellEnd"/>
      <w:r w:rsidR="003F15F4" w:rsidRPr="00301A5B">
        <w:rPr>
          <w:color w:val="000000"/>
        </w:rPr>
        <w:t xml:space="preserve"> Nr.9936, </w:t>
      </w:r>
      <w:proofErr w:type="spellStart"/>
      <w:r w:rsidR="003F15F4" w:rsidRPr="00301A5B">
        <w:rPr>
          <w:color w:val="000000"/>
        </w:rPr>
        <w:t>datë</w:t>
      </w:r>
      <w:proofErr w:type="spellEnd"/>
      <w:r w:rsidR="003F15F4" w:rsidRPr="00301A5B">
        <w:rPr>
          <w:color w:val="000000"/>
        </w:rPr>
        <w:t xml:space="preserve"> 26.06.2008, “</w:t>
      </w:r>
      <w:proofErr w:type="spellStart"/>
      <w:r w:rsidR="003F15F4" w:rsidRPr="00301A5B">
        <w:rPr>
          <w:color w:val="000000"/>
        </w:rPr>
        <w:t>Për</w:t>
      </w:r>
      <w:proofErr w:type="spellEnd"/>
      <w:r w:rsidR="003F15F4" w:rsidRPr="00301A5B">
        <w:rPr>
          <w:color w:val="000000"/>
        </w:rPr>
        <w:t xml:space="preserve"> </w:t>
      </w:r>
      <w:proofErr w:type="spellStart"/>
      <w:r w:rsidR="003F15F4" w:rsidRPr="00301A5B">
        <w:rPr>
          <w:color w:val="000000"/>
        </w:rPr>
        <w:t>menaxhimin</w:t>
      </w:r>
      <w:proofErr w:type="spellEnd"/>
      <w:r w:rsidR="003F15F4" w:rsidRPr="00301A5B">
        <w:rPr>
          <w:color w:val="000000"/>
        </w:rPr>
        <w:t xml:space="preserve"> e </w:t>
      </w:r>
      <w:proofErr w:type="spellStart"/>
      <w:r w:rsidR="003F15F4" w:rsidRPr="00301A5B">
        <w:rPr>
          <w:color w:val="000000"/>
        </w:rPr>
        <w:t>sistemit</w:t>
      </w:r>
      <w:proofErr w:type="spellEnd"/>
      <w:r w:rsidR="003F15F4" w:rsidRPr="00301A5B">
        <w:rPr>
          <w:color w:val="000000"/>
        </w:rPr>
        <w:t xml:space="preserve"> </w:t>
      </w:r>
      <w:proofErr w:type="spellStart"/>
      <w:r w:rsidR="003F15F4" w:rsidRPr="00301A5B">
        <w:rPr>
          <w:color w:val="000000"/>
        </w:rPr>
        <w:t>buxhetor</w:t>
      </w:r>
      <w:proofErr w:type="spellEnd"/>
      <w:r w:rsidR="003F15F4" w:rsidRPr="00301A5B">
        <w:rPr>
          <w:color w:val="000000"/>
        </w:rPr>
        <w:t xml:space="preserve"> </w:t>
      </w:r>
      <w:proofErr w:type="spellStart"/>
      <w:r w:rsidR="003F15F4" w:rsidRPr="00301A5B">
        <w:rPr>
          <w:color w:val="000000"/>
        </w:rPr>
        <w:t>në</w:t>
      </w:r>
      <w:proofErr w:type="spellEnd"/>
      <w:r w:rsidR="003F15F4" w:rsidRPr="00301A5B">
        <w:rPr>
          <w:color w:val="000000"/>
        </w:rPr>
        <w:t xml:space="preserve"> </w:t>
      </w:r>
      <w:proofErr w:type="spellStart"/>
      <w:r w:rsidR="003F15F4" w:rsidRPr="00301A5B">
        <w:rPr>
          <w:color w:val="000000"/>
        </w:rPr>
        <w:t>Republikën</w:t>
      </w:r>
      <w:proofErr w:type="spellEnd"/>
      <w:r w:rsidR="003F15F4" w:rsidRPr="00301A5B">
        <w:rPr>
          <w:color w:val="000000"/>
        </w:rPr>
        <w:t xml:space="preserve"> e </w:t>
      </w:r>
      <w:proofErr w:type="spellStart"/>
      <w:r w:rsidR="003F15F4" w:rsidRPr="00301A5B">
        <w:rPr>
          <w:color w:val="000000"/>
        </w:rPr>
        <w:t>Shqipërisë</w:t>
      </w:r>
      <w:proofErr w:type="spellEnd"/>
      <w:r w:rsidR="003F15F4" w:rsidRPr="00301A5B">
        <w:rPr>
          <w:color w:val="000000"/>
        </w:rPr>
        <w:t xml:space="preserve">”, </w:t>
      </w:r>
      <w:r w:rsidR="003F15F4" w:rsidRPr="00301A5B">
        <w:rPr>
          <w:bCs/>
          <w:i/>
          <w:color w:val="000000"/>
        </w:rPr>
        <w:t>(</w:t>
      </w:r>
      <w:proofErr w:type="spellStart"/>
      <w:r w:rsidR="003F15F4" w:rsidRPr="00301A5B">
        <w:rPr>
          <w:bCs/>
          <w:i/>
          <w:color w:val="000000"/>
        </w:rPr>
        <w:t>i</w:t>
      </w:r>
      <w:proofErr w:type="spellEnd"/>
      <w:r w:rsidR="003F15F4" w:rsidRPr="00301A5B">
        <w:rPr>
          <w:bCs/>
          <w:i/>
          <w:color w:val="000000"/>
        </w:rPr>
        <w:t xml:space="preserve"> </w:t>
      </w:r>
      <w:proofErr w:type="spellStart"/>
      <w:r w:rsidR="003F15F4" w:rsidRPr="00301A5B">
        <w:rPr>
          <w:bCs/>
          <w:i/>
          <w:color w:val="000000"/>
        </w:rPr>
        <w:t>ndryshuar</w:t>
      </w:r>
      <w:proofErr w:type="spellEnd"/>
      <w:r w:rsidR="003F15F4" w:rsidRPr="00301A5B">
        <w:rPr>
          <w:bCs/>
          <w:i/>
          <w:color w:val="000000"/>
        </w:rPr>
        <w:t xml:space="preserve">), </w:t>
      </w:r>
      <w:proofErr w:type="spellStart"/>
      <w:r w:rsidR="003F15F4" w:rsidRPr="00301A5B">
        <w:rPr>
          <w:bCs/>
          <w:color w:val="000000"/>
        </w:rPr>
        <w:t>nenet</w:t>
      </w:r>
      <w:proofErr w:type="spellEnd"/>
      <w:r w:rsidR="003F15F4" w:rsidRPr="00301A5B">
        <w:rPr>
          <w:bCs/>
          <w:color w:val="000000"/>
        </w:rPr>
        <w:t xml:space="preserve"> 19,65,</w:t>
      </w:r>
      <w:r w:rsidR="003F15F4" w:rsidRPr="00301A5B">
        <w:rPr>
          <w:bCs/>
          <w:i/>
          <w:color w:val="000000"/>
        </w:rPr>
        <w:t xml:space="preserve"> </w:t>
      </w:r>
      <w:proofErr w:type="spellStart"/>
      <w:r w:rsidR="003F15F4" w:rsidRPr="00301A5B">
        <w:rPr>
          <w:bCs/>
          <w:color w:val="000000"/>
        </w:rPr>
        <w:t>ligjin</w:t>
      </w:r>
      <w:proofErr w:type="spellEnd"/>
      <w:r w:rsidR="003F15F4" w:rsidRPr="00301A5B">
        <w:rPr>
          <w:bCs/>
          <w:color w:val="000000"/>
        </w:rPr>
        <w:t xml:space="preserve"> Nr.10 296, date 08.07.2010 “P</w:t>
      </w:r>
      <w:r w:rsidR="003F15F4" w:rsidRPr="00301A5B">
        <w:rPr>
          <w:lang w:val="it-IT"/>
        </w:rPr>
        <w:t>ë</w:t>
      </w:r>
      <w:r w:rsidR="003F15F4" w:rsidRPr="00301A5B">
        <w:rPr>
          <w:bCs/>
          <w:color w:val="000000"/>
        </w:rPr>
        <w:t xml:space="preserve">r </w:t>
      </w:r>
      <w:proofErr w:type="spellStart"/>
      <w:r w:rsidR="003F15F4" w:rsidRPr="00301A5B">
        <w:rPr>
          <w:bCs/>
          <w:color w:val="000000"/>
        </w:rPr>
        <w:t>menaxhimin</w:t>
      </w:r>
      <w:proofErr w:type="spellEnd"/>
      <w:r w:rsidR="003F15F4" w:rsidRPr="00301A5B">
        <w:rPr>
          <w:bCs/>
          <w:color w:val="000000"/>
        </w:rPr>
        <w:t xml:space="preserve"> </w:t>
      </w:r>
      <w:proofErr w:type="spellStart"/>
      <w:r w:rsidR="003F15F4" w:rsidRPr="00301A5B">
        <w:rPr>
          <w:bCs/>
          <w:color w:val="000000"/>
        </w:rPr>
        <w:t>financiar</w:t>
      </w:r>
      <w:proofErr w:type="spellEnd"/>
      <w:r w:rsidR="003F15F4" w:rsidRPr="00301A5B">
        <w:rPr>
          <w:bCs/>
          <w:color w:val="000000"/>
        </w:rPr>
        <w:t xml:space="preserve"> </w:t>
      </w:r>
      <w:proofErr w:type="spellStart"/>
      <w:r w:rsidR="003F15F4" w:rsidRPr="00301A5B">
        <w:rPr>
          <w:bCs/>
          <w:color w:val="000000"/>
        </w:rPr>
        <w:t>dhe</w:t>
      </w:r>
      <w:proofErr w:type="spellEnd"/>
      <w:r w:rsidR="003F15F4" w:rsidRPr="00301A5B">
        <w:rPr>
          <w:bCs/>
          <w:color w:val="000000"/>
        </w:rPr>
        <w:t xml:space="preserve"> </w:t>
      </w:r>
      <w:proofErr w:type="spellStart"/>
      <w:r w:rsidR="003F15F4" w:rsidRPr="00301A5B">
        <w:rPr>
          <w:bCs/>
          <w:color w:val="000000"/>
        </w:rPr>
        <w:t>kontrollin</w:t>
      </w:r>
      <w:proofErr w:type="spellEnd"/>
      <w:r w:rsidR="003F15F4" w:rsidRPr="00301A5B">
        <w:rPr>
          <w:bCs/>
          <w:color w:val="000000"/>
        </w:rPr>
        <w:t xml:space="preserve">”, </w:t>
      </w:r>
      <w:r w:rsidR="003F15F4" w:rsidRPr="00301A5B">
        <w:rPr>
          <w:bCs/>
          <w:i/>
          <w:color w:val="000000"/>
        </w:rPr>
        <w:t>(</w:t>
      </w:r>
      <w:proofErr w:type="spellStart"/>
      <w:r w:rsidR="003F15F4" w:rsidRPr="00301A5B">
        <w:rPr>
          <w:bCs/>
          <w:i/>
          <w:color w:val="000000"/>
        </w:rPr>
        <w:t>i</w:t>
      </w:r>
      <w:proofErr w:type="spellEnd"/>
      <w:r w:rsidR="003F15F4" w:rsidRPr="00301A5B">
        <w:rPr>
          <w:bCs/>
          <w:i/>
          <w:color w:val="000000"/>
        </w:rPr>
        <w:t xml:space="preserve"> </w:t>
      </w:r>
      <w:proofErr w:type="spellStart"/>
      <w:r w:rsidR="003F15F4" w:rsidRPr="00301A5B">
        <w:rPr>
          <w:bCs/>
          <w:i/>
          <w:color w:val="000000"/>
        </w:rPr>
        <w:t>ndryshuar</w:t>
      </w:r>
      <w:proofErr w:type="spellEnd"/>
      <w:r w:rsidR="003F15F4" w:rsidRPr="00301A5B">
        <w:rPr>
          <w:bCs/>
          <w:i/>
          <w:color w:val="000000"/>
        </w:rPr>
        <w:t xml:space="preserve">), </w:t>
      </w:r>
      <w:proofErr w:type="spellStart"/>
      <w:r w:rsidR="003F15F4" w:rsidRPr="00301A5B">
        <w:rPr>
          <w:bCs/>
          <w:color w:val="000000"/>
        </w:rPr>
        <w:t>neni</w:t>
      </w:r>
      <w:proofErr w:type="spellEnd"/>
      <w:r w:rsidR="003F15F4" w:rsidRPr="00301A5B">
        <w:rPr>
          <w:bCs/>
          <w:color w:val="000000"/>
        </w:rPr>
        <w:t xml:space="preserve"> 9,</w:t>
      </w:r>
      <w:r w:rsidR="003F15F4" w:rsidRPr="00301A5B">
        <w:t xml:space="preserve"> </w:t>
      </w:r>
      <w:proofErr w:type="spellStart"/>
      <w:r w:rsidR="003F15F4" w:rsidRPr="00301A5B">
        <w:rPr>
          <w:bCs/>
          <w:color w:val="000000"/>
        </w:rPr>
        <w:t>si</w:t>
      </w:r>
      <w:proofErr w:type="spellEnd"/>
      <w:r w:rsidR="003F15F4" w:rsidRPr="00301A5B">
        <w:rPr>
          <w:bCs/>
          <w:color w:val="000000"/>
        </w:rPr>
        <w:t xml:space="preserve"> </w:t>
      </w:r>
      <w:proofErr w:type="spellStart"/>
      <w:r w:rsidR="003F15F4" w:rsidRPr="00301A5B">
        <w:rPr>
          <w:bCs/>
          <w:color w:val="000000"/>
        </w:rPr>
        <w:t>dhe</w:t>
      </w:r>
      <w:proofErr w:type="spellEnd"/>
      <w:r w:rsidR="003F15F4" w:rsidRPr="00301A5B">
        <w:rPr>
          <w:bCs/>
          <w:color w:val="000000"/>
        </w:rPr>
        <w:t xml:space="preserve"> ne </w:t>
      </w:r>
      <w:proofErr w:type="spellStart"/>
      <w:r w:rsidR="003F15F4" w:rsidRPr="00301A5B">
        <w:t>udhezimin</w:t>
      </w:r>
      <w:proofErr w:type="spellEnd"/>
      <w:r w:rsidR="003F15F4" w:rsidRPr="00301A5B">
        <w:t xml:space="preserve"> e </w:t>
      </w:r>
      <w:proofErr w:type="spellStart"/>
      <w:r w:rsidR="003F15F4" w:rsidRPr="00301A5B">
        <w:t>Ministrise</w:t>
      </w:r>
      <w:proofErr w:type="spellEnd"/>
      <w:r w:rsidR="003F15F4" w:rsidRPr="00301A5B">
        <w:t xml:space="preserve"> se </w:t>
      </w:r>
      <w:proofErr w:type="spellStart"/>
      <w:r w:rsidR="003F15F4" w:rsidRPr="00301A5B">
        <w:t>Financave</w:t>
      </w:r>
      <w:proofErr w:type="spellEnd"/>
      <w:r w:rsidR="003F15F4" w:rsidRPr="00301A5B">
        <w:t xml:space="preserve"> Nr.2, date 06.02.2012 “Per </w:t>
      </w:r>
      <w:proofErr w:type="spellStart"/>
      <w:r w:rsidR="003F15F4" w:rsidRPr="00301A5B">
        <w:t>Proçedurat</w:t>
      </w:r>
      <w:proofErr w:type="spellEnd"/>
      <w:r w:rsidR="003F15F4" w:rsidRPr="00301A5B">
        <w:t xml:space="preserve"> </w:t>
      </w:r>
      <w:proofErr w:type="spellStart"/>
      <w:r w:rsidR="003F15F4" w:rsidRPr="00301A5B">
        <w:t>Standarte</w:t>
      </w:r>
      <w:proofErr w:type="spellEnd"/>
      <w:r w:rsidR="003F15F4" w:rsidRPr="00301A5B">
        <w:t xml:space="preserve"> </w:t>
      </w:r>
      <w:proofErr w:type="spellStart"/>
      <w:r w:rsidR="003F15F4" w:rsidRPr="00301A5B">
        <w:t>te</w:t>
      </w:r>
      <w:proofErr w:type="spellEnd"/>
      <w:r w:rsidR="003F15F4" w:rsidRPr="00301A5B">
        <w:t xml:space="preserve"> </w:t>
      </w:r>
      <w:proofErr w:type="spellStart"/>
      <w:r w:rsidR="003F15F4" w:rsidRPr="00301A5B">
        <w:t>zbatimit</w:t>
      </w:r>
      <w:proofErr w:type="spellEnd"/>
      <w:r w:rsidR="003F15F4" w:rsidRPr="00301A5B">
        <w:t xml:space="preserve"> </w:t>
      </w:r>
      <w:proofErr w:type="spellStart"/>
      <w:r w:rsidR="003F15F4" w:rsidRPr="00301A5B">
        <w:t>te</w:t>
      </w:r>
      <w:proofErr w:type="spellEnd"/>
      <w:r w:rsidR="003F15F4" w:rsidRPr="00301A5B">
        <w:t xml:space="preserve"> </w:t>
      </w:r>
      <w:proofErr w:type="spellStart"/>
      <w:r w:rsidR="003F15F4" w:rsidRPr="00301A5B">
        <w:t>buxhetit</w:t>
      </w:r>
      <w:proofErr w:type="spellEnd"/>
      <w:r w:rsidR="003F15F4" w:rsidRPr="00301A5B">
        <w:t>”</w:t>
      </w:r>
      <w:r w:rsidR="003F15F4" w:rsidRPr="00301A5B">
        <w:rPr>
          <w:bCs/>
          <w:i/>
          <w:color w:val="000000"/>
        </w:rPr>
        <w:t xml:space="preserve"> (</w:t>
      </w:r>
      <w:proofErr w:type="spellStart"/>
      <w:r w:rsidR="003F15F4" w:rsidRPr="00301A5B">
        <w:rPr>
          <w:bCs/>
          <w:i/>
          <w:color w:val="000000"/>
        </w:rPr>
        <w:t>i</w:t>
      </w:r>
      <w:proofErr w:type="spellEnd"/>
      <w:r w:rsidR="003F15F4" w:rsidRPr="00301A5B">
        <w:rPr>
          <w:bCs/>
          <w:i/>
          <w:color w:val="000000"/>
        </w:rPr>
        <w:t xml:space="preserve"> </w:t>
      </w:r>
      <w:proofErr w:type="spellStart"/>
      <w:r w:rsidR="003F15F4" w:rsidRPr="00301A5B">
        <w:rPr>
          <w:bCs/>
          <w:i/>
          <w:color w:val="000000"/>
        </w:rPr>
        <w:t>ndryshuar</w:t>
      </w:r>
      <w:proofErr w:type="spellEnd"/>
      <w:r w:rsidR="003F15F4" w:rsidRPr="00301A5B">
        <w:rPr>
          <w:bCs/>
          <w:i/>
          <w:color w:val="000000"/>
        </w:rPr>
        <w:t xml:space="preserve">) </w:t>
      </w:r>
      <w:r w:rsidR="003F15F4" w:rsidRPr="00301A5B">
        <w:rPr>
          <w:bCs/>
          <w:color w:val="000000"/>
          <w:lang w:val="sq-AL"/>
        </w:rPr>
        <w:t>,</w:t>
      </w:r>
      <w:r w:rsidR="00A44BAD" w:rsidRPr="00301A5B">
        <w:rPr>
          <w:b/>
          <w:lang w:val="de-DE"/>
        </w:rPr>
        <w:t>mori  vendim:</w:t>
      </w:r>
    </w:p>
    <w:p w:rsidR="003F15F4" w:rsidRPr="00301A5B" w:rsidRDefault="003F15F4" w:rsidP="00F2783B">
      <w:pPr>
        <w:pStyle w:val="ListParagraph"/>
        <w:tabs>
          <w:tab w:val="left" w:pos="0"/>
        </w:tabs>
        <w:spacing w:after="120" w:line="288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301A5B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 w:rsidRPr="00301A5B">
        <w:rPr>
          <w:rFonts w:ascii="Times New Roman" w:hAnsi="Times New Roman" w:cs="Times New Roman"/>
          <w:sz w:val="24"/>
          <w:szCs w:val="24"/>
          <w:lang w:val="it-IT"/>
        </w:rPr>
        <w:t xml:space="preserve">Të miratojë Raportin e Monitorimit të zbatimit të buxhetit të Qarkut Kukës për periudhën Janar – Dhjetor 2018, bashkangjitur këtij vendimi. </w:t>
      </w:r>
    </w:p>
    <w:p w:rsidR="003F15F4" w:rsidRPr="00301A5B" w:rsidRDefault="003F15F4" w:rsidP="00F2783B">
      <w:pPr>
        <w:tabs>
          <w:tab w:val="left" w:pos="-450"/>
        </w:tabs>
        <w:spacing w:line="288" w:lineRule="auto"/>
        <w:rPr>
          <w:lang w:val="it-IT"/>
        </w:rPr>
      </w:pPr>
      <w:r w:rsidRPr="00301A5B">
        <w:rPr>
          <w:b/>
          <w:lang w:val="it-IT"/>
        </w:rPr>
        <w:t>2.</w:t>
      </w:r>
      <w:r w:rsidRPr="00301A5B">
        <w:rPr>
          <w:lang w:val="it-IT"/>
        </w:rPr>
        <w:t xml:space="preserve">Për zbatimin e këtij vendimi, ngarkohet </w:t>
      </w:r>
      <w:r w:rsidRPr="00301A5B">
        <w:rPr>
          <w:lang w:val="de-DE"/>
        </w:rPr>
        <w:t>Drejtoria e Financës dhe Juridike</w:t>
      </w:r>
      <w:r w:rsidRPr="00301A5B">
        <w:rPr>
          <w:lang w:val="it-IT"/>
        </w:rPr>
        <w:t>.</w:t>
      </w:r>
    </w:p>
    <w:p w:rsidR="000F3574" w:rsidRPr="00301A5B" w:rsidRDefault="000F3574" w:rsidP="00F2783B">
      <w:pPr>
        <w:pStyle w:val="BodyText3"/>
        <w:ind w:firstLine="720"/>
        <w:jc w:val="left"/>
        <w:rPr>
          <w:i/>
          <w:iCs/>
          <w:sz w:val="24"/>
          <w:szCs w:val="24"/>
          <w:lang w:val="de-DE"/>
        </w:rPr>
      </w:pPr>
    </w:p>
    <w:p w:rsidR="008D7CB2" w:rsidRDefault="000F3574" w:rsidP="00F2783B">
      <w:pPr>
        <w:spacing w:after="120" w:line="288" w:lineRule="auto"/>
        <w:rPr>
          <w:sz w:val="26"/>
          <w:szCs w:val="26"/>
        </w:rPr>
      </w:pPr>
      <w:r w:rsidRPr="00301A5B">
        <w:rPr>
          <w:b/>
          <w:lang w:val="de-DE"/>
        </w:rPr>
        <w:t xml:space="preserve">- </w:t>
      </w:r>
      <w:r w:rsidR="005936C0" w:rsidRPr="00F2783B">
        <w:rPr>
          <w:b/>
          <w:lang w:val="de-DE"/>
        </w:rPr>
        <w:t>Vendim,</w:t>
      </w:r>
      <w:r w:rsidRPr="00F2783B">
        <w:rPr>
          <w:b/>
          <w:lang w:val="de-DE"/>
        </w:rPr>
        <w:t>Nr.</w:t>
      </w:r>
      <w:r w:rsidR="0052532A" w:rsidRPr="00F2783B">
        <w:rPr>
          <w:b/>
          <w:lang w:val="de-DE"/>
        </w:rPr>
        <w:t>0</w:t>
      </w:r>
      <w:r w:rsidR="003F15F4" w:rsidRPr="00F2783B">
        <w:rPr>
          <w:b/>
          <w:lang w:val="de-DE"/>
        </w:rPr>
        <w:t>2</w:t>
      </w:r>
      <w:r w:rsidR="00602E7E" w:rsidRPr="00F2783B">
        <w:rPr>
          <w:b/>
          <w:lang w:val="de-DE"/>
        </w:rPr>
        <w:t>;</w:t>
      </w:r>
      <w:r w:rsidR="003F15F4" w:rsidRPr="00F2783B">
        <w:rPr>
          <w:b/>
          <w:lang w:val="de-DE"/>
        </w:rPr>
        <w:t xml:space="preserve"> </w:t>
      </w:r>
      <w:proofErr w:type="spellStart"/>
      <w:r w:rsidR="00F2783B" w:rsidRPr="008752AA">
        <w:rPr>
          <w:sz w:val="26"/>
          <w:szCs w:val="26"/>
        </w:rPr>
        <w:t>N</w:t>
      </w:r>
      <w:r w:rsidR="00F2783B">
        <w:rPr>
          <w:sz w:val="26"/>
          <w:szCs w:val="26"/>
        </w:rPr>
        <w:t>ë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 w:rsidRPr="008752AA">
        <w:rPr>
          <w:sz w:val="26"/>
          <w:szCs w:val="26"/>
        </w:rPr>
        <w:t>zbatim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 w:rsidRPr="008752AA">
        <w:rPr>
          <w:sz w:val="26"/>
          <w:szCs w:val="26"/>
        </w:rPr>
        <w:t>t</w:t>
      </w:r>
      <w:r w:rsidR="00F2783B">
        <w:rPr>
          <w:sz w:val="26"/>
          <w:szCs w:val="26"/>
        </w:rPr>
        <w:t>ë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 w:rsidRPr="008752AA">
        <w:rPr>
          <w:sz w:val="26"/>
          <w:szCs w:val="26"/>
        </w:rPr>
        <w:t>ligjit</w:t>
      </w:r>
      <w:proofErr w:type="spellEnd"/>
      <w:r w:rsidR="00F2783B" w:rsidRPr="008752AA">
        <w:rPr>
          <w:sz w:val="26"/>
          <w:szCs w:val="26"/>
        </w:rPr>
        <w:t xml:space="preserve"> Nr.</w:t>
      </w:r>
      <w:r w:rsidR="00F2783B">
        <w:rPr>
          <w:sz w:val="26"/>
          <w:szCs w:val="26"/>
        </w:rPr>
        <w:t xml:space="preserve">139/2015 </w:t>
      </w:r>
      <w:proofErr w:type="spellStart"/>
      <w:r w:rsidR="00F2783B">
        <w:rPr>
          <w:sz w:val="26"/>
          <w:szCs w:val="26"/>
        </w:rPr>
        <w:t>datë</w:t>
      </w:r>
      <w:proofErr w:type="spellEnd"/>
      <w:r w:rsidR="00F2783B">
        <w:rPr>
          <w:sz w:val="26"/>
          <w:szCs w:val="26"/>
        </w:rPr>
        <w:t>,</w:t>
      </w:r>
      <w:r w:rsidR="00F2783B" w:rsidRPr="008752AA">
        <w:rPr>
          <w:sz w:val="26"/>
          <w:szCs w:val="26"/>
        </w:rPr>
        <w:t xml:space="preserve"> </w:t>
      </w:r>
      <w:r w:rsidR="00F2783B">
        <w:rPr>
          <w:sz w:val="26"/>
          <w:szCs w:val="26"/>
        </w:rPr>
        <w:t>17.12.2015</w:t>
      </w:r>
      <w:r w:rsidR="00F2783B" w:rsidRPr="008752AA">
        <w:rPr>
          <w:sz w:val="26"/>
          <w:szCs w:val="26"/>
        </w:rPr>
        <w:t xml:space="preserve"> “</w:t>
      </w:r>
      <w:proofErr w:type="spellStart"/>
      <w:r w:rsidR="00F2783B" w:rsidRPr="008752AA">
        <w:rPr>
          <w:sz w:val="26"/>
          <w:szCs w:val="26"/>
        </w:rPr>
        <w:t>P</w:t>
      </w:r>
      <w:r w:rsidR="00F2783B">
        <w:rPr>
          <w:sz w:val="26"/>
          <w:szCs w:val="26"/>
        </w:rPr>
        <w:t>ë</w:t>
      </w:r>
      <w:r w:rsidR="00F2783B" w:rsidRPr="008752AA">
        <w:rPr>
          <w:sz w:val="26"/>
          <w:szCs w:val="26"/>
        </w:rPr>
        <w:t>r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>
        <w:rPr>
          <w:sz w:val="26"/>
          <w:szCs w:val="26"/>
        </w:rPr>
        <w:t>vetq</w:t>
      </w:r>
      <w:r w:rsidR="00F2783B" w:rsidRPr="008752AA">
        <w:rPr>
          <w:sz w:val="26"/>
          <w:szCs w:val="26"/>
        </w:rPr>
        <w:t>everisje</w:t>
      </w:r>
      <w:r w:rsidR="00F2783B">
        <w:rPr>
          <w:sz w:val="26"/>
          <w:szCs w:val="26"/>
        </w:rPr>
        <w:t>n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 w:rsidRPr="008752AA">
        <w:rPr>
          <w:sz w:val="26"/>
          <w:szCs w:val="26"/>
        </w:rPr>
        <w:t>vendore</w:t>
      </w:r>
      <w:proofErr w:type="spellEnd"/>
      <w:r w:rsidR="00F2783B" w:rsidRPr="008752AA">
        <w:rPr>
          <w:sz w:val="26"/>
          <w:szCs w:val="26"/>
        </w:rPr>
        <w:t>„</w:t>
      </w:r>
      <w:r w:rsidR="00F2783B">
        <w:rPr>
          <w:sz w:val="26"/>
          <w:szCs w:val="26"/>
        </w:rPr>
        <w:t xml:space="preserve"> </w:t>
      </w:r>
      <w:proofErr w:type="spellStart"/>
      <w:r w:rsidR="00F2783B" w:rsidRPr="00EC32D1">
        <w:rPr>
          <w:sz w:val="26"/>
          <w:szCs w:val="26"/>
        </w:rPr>
        <w:t>nenet</w:t>
      </w:r>
      <w:proofErr w:type="spellEnd"/>
      <w:r w:rsidR="00F2783B" w:rsidRPr="00EC32D1">
        <w:rPr>
          <w:sz w:val="26"/>
          <w:szCs w:val="26"/>
        </w:rPr>
        <w:t xml:space="preserve"> 8</w:t>
      </w:r>
      <w:r w:rsidR="00F2783B" w:rsidRPr="00EC32D1">
        <w:rPr>
          <w:sz w:val="20"/>
          <w:szCs w:val="26"/>
        </w:rPr>
        <w:t>/2</w:t>
      </w:r>
      <w:r w:rsidR="00F2783B" w:rsidRPr="00EC32D1">
        <w:rPr>
          <w:sz w:val="26"/>
          <w:szCs w:val="26"/>
        </w:rPr>
        <w:t>, 9</w:t>
      </w:r>
      <w:r w:rsidR="00F2783B" w:rsidRPr="00EC32D1">
        <w:rPr>
          <w:sz w:val="18"/>
          <w:szCs w:val="26"/>
        </w:rPr>
        <w:t>/1</w:t>
      </w:r>
      <w:r w:rsidR="00F2783B" w:rsidRPr="00EC32D1">
        <w:rPr>
          <w:sz w:val="26"/>
          <w:szCs w:val="26"/>
        </w:rPr>
        <w:t>, 77</w:t>
      </w:r>
      <w:r w:rsidR="00F2783B" w:rsidRPr="00EC32D1">
        <w:rPr>
          <w:sz w:val="18"/>
          <w:szCs w:val="26"/>
        </w:rPr>
        <w:t>/dh</w:t>
      </w:r>
      <w:r w:rsidR="00F2783B" w:rsidRPr="00EC32D1">
        <w:rPr>
          <w:sz w:val="26"/>
          <w:szCs w:val="26"/>
        </w:rPr>
        <w:t xml:space="preserve">, </w:t>
      </w:r>
      <w:proofErr w:type="spellStart"/>
      <w:r w:rsidR="00F2783B" w:rsidRPr="00EC32D1">
        <w:rPr>
          <w:sz w:val="26"/>
          <w:szCs w:val="26"/>
        </w:rPr>
        <w:t>ligjit</w:t>
      </w:r>
      <w:proofErr w:type="spellEnd"/>
      <w:r w:rsidR="00F2783B" w:rsidRPr="00EC32D1">
        <w:rPr>
          <w:sz w:val="26"/>
          <w:szCs w:val="26"/>
        </w:rPr>
        <w:t xml:space="preserve"> Nr.44/2015,dat</w:t>
      </w:r>
      <w:r w:rsidR="00F2783B">
        <w:rPr>
          <w:sz w:val="26"/>
          <w:szCs w:val="26"/>
        </w:rPr>
        <w:t>ë</w:t>
      </w:r>
      <w:r w:rsidR="00F2783B" w:rsidRPr="00EC32D1">
        <w:rPr>
          <w:sz w:val="26"/>
          <w:szCs w:val="26"/>
        </w:rPr>
        <w:t xml:space="preserve"> 30.04.2015 “</w:t>
      </w:r>
      <w:proofErr w:type="spellStart"/>
      <w:r w:rsidR="00F2783B" w:rsidRPr="00EC32D1">
        <w:rPr>
          <w:sz w:val="26"/>
          <w:szCs w:val="26"/>
        </w:rPr>
        <w:t>Kodi</w:t>
      </w:r>
      <w:proofErr w:type="spellEnd"/>
      <w:r w:rsidR="00F2783B" w:rsidRPr="00EC32D1">
        <w:rPr>
          <w:sz w:val="26"/>
          <w:szCs w:val="26"/>
        </w:rPr>
        <w:t xml:space="preserve"> </w:t>
      </w:r>
      <w:proofErr w:type="spellStart"/>
      <w:r w:rsidR="00F2783B" w:rsidRPr="00EC32D1">
        <w:rPr>
          <w:sz w:val="26"/>
          <w:szCs w:val="26"/>
        </w:rPr>
        <w:t>i</w:t>
      </w:r>
      <w:proofErr w:type="spellEnd"/>
      <w:r w:rsidR="00F2783B" w:rsidRPr="00EC32D1">
        <w:rPr>
          <w:sz w:val="26"/>
          <w:szCs w:val="26"/>
        </w:rPr>
        <w:t xml:space="preserve"> </w:t>
      </w:r>
      <w:proofErr w:type="spellStart"/>
      <w:r w:rsidR="00F2783B" w:rsidRPr="00EC32D1">
        <w:rPr>
          <w:sz w:val="26"/>
          <w:szCs w:val="26"/>
        </w:rPr>
        <w:t>Proçedurave</w:t>
      </w:r>
      <w:proofErr w:type="spellEnd"/>
      <w:r w:rsidR="00F2783B" w:rsidRPr="00EC32D1">
        <w:rPr>
          <w:sz w:val="26"/>
          <w:szCs w:val="26"/>
        </w:rPr>
        <w:t xml:space="preserve"> Administrative </w:t>
      </w:r>
      <w:proofErr w:type="spellStart"/>
      <w:r w:rsidR="00F2783B" w:rsidRPr="00EC32D1">
        <w:rPr>
          <w:sz w:val="26"/>
          <w:szCs w:val="26"/>
        </w:rPr>
        <w:t>të</w:t>
      </w:r>
      <w:proofErr w:type="spellEnd"/>
      <w:r w:rsidR="00F2783B" w:rsidRPr="00EC32D1">
        <w:rPr>
          <w:sz w:val="26"/>
          <w:szCs w:val="26"/>
        </w:rPr>
        <w:t xml:space="preserve"> </w:t>
      </w:r>
      <w:smartTag w:uri="urn:schemas-microsoft-com:office:smarttags" w:element="stockticker">
        <w:r w:rsidR="00F2783B" w:rsidRPr="00EC32D1">
          <w:rPr>
            <w:sz w:val="26"/>
            <w:szCs w:val="26"/>
          </w:rPr>
          <w:t>R</w:t>
        </w:r>
        <w:r w:rsidR="00F2783B" w:rsidRPr="00DF79F6">
          <w:rPr>
            <w:sz w:val="26"/>
            <w:szCs w:val="26"/>
          </w:rPr>
          <w:t>SH</w:t>
        </w:r>
      </w:smartTag>
      <w:r w:rsidR="00F2783B" w:rsidRPr="00DF79F6">
        <w:rPr>
          <w:sz w:val="26"/>
          <w:szCs w:val="26"/>
        </w:rPr>
        <w:t>”</w:t>
      </w:r>
      <w:r w:rsidR="00F2783B">
        <w:rPr>
          <w:sz w:val="26"/>
          <w:szCs w:val="26"/>
        </w:rPr>
        <w:t xml:space="preserve">, </w:t>
      </w:r>
      <w:proofErr w:type="spellStart"/>
      <w:r w:rsidR="00F2783B">
        <w:rPr>
          <w:sz w:val="26"/>
          <w:szCs w:val="26"/>
        </w:rPr>
        <w:t>ligjit</w:t>
      </w:r>
      <w:proofErr w:type="spellEnd"/>
      <w:r w:rsidR="00F2783B" w:rsidRPr="008752AA">
        <w:rPr>
          <w:sz w:val="26"/>
          <w:szCs w:val="26"/>
        </w:rPr>
        <w:t xml:space="preserve"> Nr.9936 date 26.06.2008 “Per </w:t>
      </w:r>
      <w:proofErr w:type="spellStart"/>
      <w:r w:rsidR="00F2783B" w:rsidRPr="008752AA">
        <w:rPr>
          <w:sz w:val="26"/>
          <w:szCs w:val="26"/>
        </w:rPr>
        <w:t>Menaxhimin</w:t>
      </w:r>
      <w:proofErr w:type="spellEnd"/>
      <w:r w:rsidR="00F2783B" w:rsidRPr="008752AA">
        <w:rPr>
          <w:sz w:val="26"/>
          <w:szCs w:val="26"/>
        </w:rPr>
        <w:t xml:space="preserve"> e </w:t>
      </w:r>
      <w:proofErr w:type="spellStart"/>
      <w:r w:rsidR="00F2783B" w:rsidRPr="008752AA">
        <w:rPr>
          <w:sz w:val="26"/>
          <w:szCs w:val="26"/>
        </w:rPr>
        <w:t>Sistemit</w:t>
      </w:r>
      <w:proofErr w:type="spellEnd"/>
      <w:r w:rsidR="00F2783B" w:rsidRPr="008752AA">
        <w:rPr>
          <w:sz w:val="26"/>
          <w:szCs w:val="26"/>
        </w:rPr>
        <w:t xml:space="preserve"> </w:t>
      </w:r>
      <w:proofErr w:type="spellStart"/>
      <w:r w:rsidR="00F2783B" w:rsidRPr="008752AA">
        <w:rPr>
          <w:sz w:val="26"/>
          <w:szCs w:val="26"/>
        </w:rPr>
        <w:t>Buxhetor</w:t>
      </w:r>
      <w:proofErr w:type="spellEnd"/>
      <w:r w:rsidR="00F2783B" w:rsidRPr="008752AA">
        <w:rPr>
          <w:sz w:val="26"/>
          <w:szCs w:val="26"/>
        </w:rPr>
        <w:t xml:space="preserve"> ne </w:t>
      </w:r>
      <w:proofErr w:type="spellStart"/>
      <w:r w:rsidR="00F2783B" w:rsidRPr="008752AA">
        <w:rPr>
          <w:sz w:val="26"/>
          <w:szCs w:val="26"/>
        </w:rPr>
        <w:t>Republiken</w:t>
      </w:r>
      <w:proofErr w:type="spellEnd"/>
      <w:r w:rsidR="00F2783B" w:rsidRPr="008752AA">
        <w:rPr>
          <w:sz w:val="26"/>
          <w:szCs w:val="26"/>
        </w:rPr>
        <w:t xml:space="preserve"> e </w:t>
      </w:r>
      <w:proofErr w:type="spellStart"/>
      <w:r w:rsidR="00F2783B" w:rsidRPr="008752AA">
        <w:rPr>
          <w:sz w:val="26"/>
          <w:szCs w:val="26"/>
        </w:rPr>
        <w:t>Shqipe</w:t>
      </w:r>
      <w:r w:rsidR="00F2783B">
        <w:rPr>
          <w:sz w:val="26"/>
          <w:szCs w:val="26"/>
        </w:rPr>
        <w:t>rise</w:t>
      </w:r>
      <w:proofErr w:type="spellEnd"/>
      <w:r w:rsidR="00F2783B">
        <w:rPr>
          <w:sz w:val="26"/>
          <w:szCs w:val="26"/>
        </w:rPr>
        <w:t xml:space="preserve"> ( I </w:t>
      </w:r>
      <w:proofErr w:type="spellStart"/>
      <w:r w:rsidR="00F2783B">
        <w:rPr>
          <w:sz w:val="26"/>
          <w:szCs w:val="26"/>
        </w:rPr>
        <w:t>ndryshuar</w:t>
      </w:r>
      <w:proofErr w:type="spellEnd"/>
      <w:r w:rsidR="00F2783B">
        <w:rPr>
          <w:sz w:val="26"/>
          <w:szCs w:val="26"/>
        </w:rPr>
        <w:t xml:space="preserve">), </w:t>
      </w:r>
      <w:proofErr w:type="spellStart"/>
      <w:r w:rsidR="00F2783B">
        <w:rPr>
          <w:sz w:val="26"/>
          <w:szCs w:val="26"/>
        </w:rPr>
        <w:t>nenet</w:t>
      </w:r>
      <w:proofErr w:type="spellEnd"/>
      <w:r w:rsidR="00F2783B">
        <w:rPr>
          <w:sz w:val="26"/>
          <w:szCs w:val="26"/>
        </w:rPr>
        <w:t xml:space="preserve"> 6,13,15,17,40,44,  </w:t>
      </w:r>
      <w:proofErr w:type="spellStart"/>
      <w:r w:rsidR="00F2783B">
        <w:rPr>
          <w:sz w:val="26"/>
          <w:szCs w:val="26"/>
        </w:rPr>
        <w:t>Vendimi</w:t>
      </w:r>
      <w:proofErr w:type="spellEnd"/>
      <w:r w:rsidR="00F2783B">
        <w:rPr>
          <w:sz w:val="26"/>
          <w:szCs w:val="26"/>
        </w:rPr>
        <w:t xml:space="preserve"> I </w:t>
      </w:r>
      <w:proofErr w:type="spellStart"/>
      <w:r w:rsidR="00F2783B">
        <w:rPr>
          <w:sz w:val="26"/>
          <w:szCs w:val="26"/>
        </w:rPr>
        <w:t>Keshillit</w:t>
      </w:r>
      <w:proofErr w:type="spellEnd"/>
      <w:r w:rsidR="00F2783B">
        <w:rPr>
          <w:sz w:val="26"/>
          <w:szCs w:val="26"/>
        </w:rPr>
        <w:t xml:space="preserve"> </w:t>
      </w:r>
      <w:proofErr w:type="spellStart"/>
      <w:r w:rsidR="00F2783B">
        <w:rPr>
          <w:sz w:val="26"/>
          <w:szCs w:val="26"/>
        </w:rPr>
        <w:t>te</w:t>
      </w:r>
      <w:proofErr w:type="spellEnd"/>
      <w:r w:rsidR="00F2783B">
        <w:rPr>
          <w:sz w:val="26"/>
          <w:szCs w:val="26"/>
        </w:rPr>
        <w:t xml:space="preserve"> </w:t>
      </w:r>
      <w:proofErr w:type="spellStart"/>
      <w:r w:rsidR="00F2783B">
        <w:rPr>
          <w:sz w:val="26"/>
          <w:szCs w:val="26"/>
        </w:rPr>
        <w:t>Ministrave</w:t>
      </w:r>
      <w:proofErr w:type="spellEnd"/>
      <w:r w:rsidR="00F2783B">
        <w:rPr>
          <w:sz w:val="26"/>
          <w:szCs w:val="26"/>
        </w:rPr>
        <w:t xml:space="preserve"> nr.620 date 26.10.2018 “ Per </w:t>
      </w:r>
      <w:proofErr w:type="spellStart"/>
      <w:r w:rsidR="00F2783B">
        <w:rPr>
          <w:sz w:val="26"/>
          <w:szCs w:val="26"/>
        </w:rPr>
        <w:t>propozimin</w:t>
      </w:r>
      <w:proofErr w:type="spellEnd"/>
      <w:r w:rsidR="00F2783B">
        <w:rPr>
          <w:sz w:val="26"/>
          <w:szCs w:val="26"/>
        </w:rPr>
        <w:t xml:space="preserve"> e </w:t>
      </w:r>
      <w:proofErr w:type="spellStart"/>
      <w:r w:rsidR="00F2783B">
        <w:rPr>
          <w:sz w:val="26"/>
          <w:szCs w:val="26"/>
        </w:rPr>
        <w:t>projektligjit</w:t>
      </w:r>
      <w:proofErr w:type="spellEnd"/>
      <w:r w:rsidR="00F2783B">
        <w:rPr>
          <w:sz w:val="26"/>
          <w:szCs w:val="26"/>
        </w:rPr>
        <w:t xml:space="preserve">  “Per </w:t>
      </w:r>
      <w:proofErr w:type="spellStart"/>
      <w:r w:rsidR="00F2783B">
        <w:rPr>
          <w:sz w:val="26"/>
          <w:szCs w:val="26"/>
        </w:rPr>
        <w:t>buxhetin</w:t>
      </w:r>
      <w:proofErr w:type="spellEnd"/>
      <w:r w:rsidR="00F2783B">
        <w:rPr>
          <w:sz w:val="26"/>
          <w:szCs w:val="26"/>
        </w:rPr>
        <w:t xml:space="preserve"> e </w:t>
      </w:r>
      <w:proofErr w:type="spellStart"/>
      <w:r w:rsidR="00F2783B">
        <w:rPr>
          <w:sz w:val="26"/>
          <w:szCs w:val="26"/>
        </w:rPr>
        <w:t>vitit</w:t>
      </w:r>
      <w:proofErr w:type="spellEnd"/>
      <w:r w:rsidR="00F2783B">
        <w:rPr>
          <w:sz w:val="26"/>
          <w:szCs w:val="26"/>
        </w:rPr>
        <w:t xml:space="preserve"> 2019</w:t>
      </w:r>
      <w:r w:rsidR="00F2783B" w:rsidRPr="00E62BFD">
        <w:rPr>
          <w:sz w:val="26"/>
          <w:szCs w:val="26"/>
        </w:rPr>
        <w:t>”</w:t>
      </w:r>
      <w:r w:rsidR="00F2783B">
        <w:rPr>
          <w:sz w:val="26"/>
          <w:szCs w:val="26"/>
        </w:rPr>
        <w:t xml:space="preserve">, </w:t>
      </w:r>
      <w:proofErr w:type="spellStart"/>
      <w:r w:rsidR="00F2783B" w:rsidRPr="003A353D">
        <w:rPr>
          <w:sz w:val="26"/>
          <w:szCs w:val="26"/>
        </w:rPr>
        <w:t>shkresen</w:t>
      </w:r>
      <w:proofErr w:type="spellEnd"/>
      <w:r w:rsidR="00F2783B" w:rsidRPr="003A353D">
        <w:rPr>
          <w:sz w:val="26"/>
          <w:szCs w:val="26"/>
        </w:rPr>
        <w:t xml:space="preserve"> nr. 19369 date 30.10.2018 “</w:t>
      </w:r>
      <w:proofErr w:type="spellStart"/>
      <w:r w:rsidR="00F2783B" w:rsidRPr="003A353D">
        <w:rPr>
          <w:sz w:val="26"/>
          <w:szCs w:val="26"/>
        </w:rPr>
        <w:t>Dergohet</w:t>
      </w:r>
      <w:proofErr w:type="spellEnd"/>
      <w:r w:rsidR="00F2783B" w:rsidRPr="003A353D">
        <w:rPr>
          <w:sz w:val="26"/>
          <w:szCs w:val="26"/>
        </w:rPr>
        <w:t xml:space="preserve"> per </w:t>
      </w:r>
      <w:proofErr w:type="spellStart"/>
      <w:r w:rsidR="00F2783B" w:rsidRPr="003A353D">
        <w:rPr>
          <w:sz w:val="26"/>
          <w:szCs w:val="26"/>
        </w:rPr>
        <w:t>njoftim</w:t>
      </w:r>
      <w:proofErr w:type="spellEnd"/>
      <w:r w:rsidR="00F2783B" w:rsidRPr="003A353D">
        <w:rPr>
          <w:sz w:val="26"/>
          <w:szCs w:val="26"/>
        </w:rPr>
        <w:t xml:space="preserve"> </w:t>
      </w:r>
      <w:proofErr w:type="spellStart"/>
      <w:r w:rsidR="00F2783B" w:rsidRPr="003A353D">
        <w:rPr>
          <w:sz w:val="26"/>
          <w:szCs w:val="26"/>
        </w:rPr>
        <w:t>transferta</w:t>
      </w:r>
      <w:proofErr w:type="spellEnd"/>
      <w:r w:rsidR="00F2783B" w:rsidRPr="003A353D">
        <w:rPr>
          <w:sz w:val="26"/>
          <w:szCs w:val="26"/>
        </w:rPr>
        <w:t xml:space="preserve"> e </w:t>
      </w:r>
      <w:proofErr w:type="spellStart"/>
      <w:r w:rsidR="00F2783B" w:rsidRPr="003A353D">
        <w:rPr>
          <w:sz w:val="26"/>
          <w:szCs w:val="26"/>
        </w:rPr>
        <w:t>pakushtezuar</w:t>
      </w:r>
      <w:proofErr w:type="spellEnd"/>
      <w:r w:rsidR="00F2783B" w:rsidRPr="003A353D">
        <w:rPr>
          <w:sz w:val="26"/>
          <w:szCs w:val="26"/>
        </w:rPr>
        <w:t xml:space="preserve"> e </w:t>
      </w:r>
      <w:proofErr w:type="spellStart"/>
      <w:r w:rsidR="00F2783B" w:rsidRPr="003A353D">
        <w:rPr>
          <w:sz w:val="26"/>
          <w:szCs w:val="26"/>
        </w:rPr>
        <w:t>pergjithshme</w:t>
      </w:r>
      <w:proofErr w:type="spellEnd"/>
      <w:r w:rsidR="00F2783B" w:rsidRPr="003A353D">
        <w:rPr>
          <w:sz w:val="26"/>
          <w:szCs w:val="26"/>
        </w:rPr>
        <w:t xml:space="preserve"> </w:t>
      </w:r>
      <w:proofErr w:type="spellStart"/>
      <w:r w:rsidR="00F2783B" w:rsidRPr="003A353D">
        <w:rPr>
          <w:sz w:val="26"/>
          <w:szCs w:val="26"/>
        </w:rPr>
        <w:t>dhe</w:t>
      </w:r>
      <w:proofErr w:type="spellEnd"/>
      <w:r w:rsidR="00F2783B" w:rsidRPr="003A353D">
        <w:rPr>
          <w:sz w:val="26"/>
          <w:szCs w:val="26"/>
        </w:rPr>
        <w:t xml:space="preserve"> </w:t>
      </w:r>
      <w:proofErr w:type="spellStart"/>
      <w:r w:rsidR="00F2783B" w:rsidRPr="003A353D">
        <w:rPr>
          <w:sz w:val="26"/>
          <w:szCs w:val="26"/>
        </w:rPr>
        <w:t>sektoriale</w:t>
      </w:r>
      <w:proofErr w:type="spellEnd"/>
      <w:r w:rsidR="00F2783B" w:rsidRPr="003A353D">
        <w:rPr>
          <w:sz w:val="26"/>
          <w:szCs w:val="26"/>
        </w:rPr>
        <w:t xml:space="preserve">, per </w:t>
      </w:r>
      <w:proofErr w:type="spellStart"/>
      <w:r w:rsidR="00F2783B" w:rsidRPr="003A353D">
        <w:rPr>
          <w:sz w:val="26"/>
          <w:szCs w:val="26"/>
        </w:rPr>
        <w:t>vitin</w:t>
      </w:r>
      <w:proofErr w:type="spellEnd"/>
      <w:r w:rsidR="00F2783B" w:rsidRPr="003A353D">
        <w:rPr>
          <w:sz w:val="26"/>
          <w:szCs w:val="26"/>
        </w:rPr>
        <w:t xml:space="preserve"> 2019”  </w:t>
      </w:r>
      <w:proofErr w:type="spellStart"/>
      <w:r w:rsidR="00F2783B" w:rsidRPr="00EE06AD">
        <w:rPr>
          <w:sz w:val="26"/>
          <w:szCs w:val="26"/>
        </w:rPr>
        <w:t>Udhëzimit</w:t>
      </w:r>
      <w:proofErr w:type="spellEnd"/>
      <w:r w:rsidR="00F2783B" w:rsidRPr="00EE06AD">
        <w:rPr>
          <w:sz w:val="26"/>
          <w:szCs w:val="26"/>
        </w:rPr>
        <w:t xml:space="preserve"> Nr. 2 </w:t>
      </w:r>
      <w:proofErr w:type="spellStart"/>
      <w:r w:rsidR="00F2783B" w:rsidRPr="00EE06AD">
        <w:rPr>
          <w:sz w:val="26"/>
          <w:szCs w:val="26"/>
        </w:rPr>
        <w:t>datë</w:t>
      </w:r>
      <w:proofErr w:type="spellEnd"/>
      <w:r w:rsidR="00F2783B" w:rsidRPr="00EE06AD">
        <w:rPr>
          <w:sz w:val="26"/>
          <w:szCs w:val="26"/>
        </w:rPr>
        <w:t xml:space="preserve"> 06.02.2012 “</w:t>
      </w:r>
      <w:proofErr w:type="spellStart"/>
      <w:r w:rsidR="00F2783B" w:rsidRPr="00EE06AD">
        <w:rPr>
          <w:sz w:val="26"/>
          <w:szCs w:val="26"/>
        </w:rPr>
        <w:t>Për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Proçedurat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Standarte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të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zbatimit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të</w:t>
      </w:r>
      <w:proofErr w:type="spellEnd"/>
      <w:r w:rsidR="00F2783B" w:rsidRPr="00EE06AD">
        <w:rPr>
          <w:sz w:val="26"/>
          <w:szCs w:val="26"/>
        </w:rPr>
        <w:t xml:space="preserve"> </w:t>
      </w:r>
      <w:proofErr w:type="spellStart"/>
      <w:r w:rsidR="00F2783B" w:rsidRPr="00EE06AD">
        <w:rPr>
          <w:sz w:val="26"/>
          <w:szCs w:val="26"/>
        </w:rPr>
        <w:t>buxhetit”,Kreu</w:t>
      </w:r>
      <w:proofErr w:type="spellEnd"/>
      <w:r w:rsidR="00F2783B" w:rsidRPr="00EE06AD">
        <w:rPr>
          <w:sz w:val="26"/>
          <w:szCs w:val="26"/>
        </w:rPr>
        <w:t xml:space="preserve"> II.3, </w:t>
      </w:r>
      <w:proofErr w:type="spellStart"/>
      <w:r w:rsidR="00F2783B" w:rsidRPr="00EE06AD">
        <w:rPr>
          <w:sz w:val="26"/>
          <w:szCs w:val="26"/>
        </w:rPr>
        <w:t>pikat</w:t>
      </w:r>
      <w:proofErr w:type="spellEnd"/>
      <w:r w:rsidR="00F2783B" w:rsidRPr="00EE06AD">
        <w:rPr>
          <w:sz w:val="26"/>
          <w:szCs w:val="26"/>
        </w:rPr>
        <w:t xml:space="preserve"> 91-96,</w:t>
      </w:r>
      <w:r w:rsidR="00F2783B">
        <w:rPr>
          <w:sz w:val="26"/>
          <w:szCs w:val="26"/>
        </w:rPr>
        <w:t xml:space="preserve"> </w:t>
      </w:r>
      <w:r w:rsidR="00F2783B" w:rsidRPr="00EE06AD">
        <w:rPr>
          <w:sz w:val="26"/>
          <w:szCs w:val="26"/>
        </w:rPr>
        <w:t>99,</w:t>
      </w:r>
      <w:r w:rsidR="00F2783B">
        <w:rPr>
          <w:sz w:val="26"/>
          <w:szCs w:val="26"/>
        </w:rPr>
        <w:t xml:space="preserve"> </w:t>
      </w:r>
      <w:r w:rsidR="00F2783B" w:rsidRPr="00EE06AD">
        <w:rPr>
          <w:sz w:val="26"/>
          <w:szCs w:val="26"/>
        </w:rPr>
        <w:t>100,</w:t>
      </w:r>
      <w:r w:rsidR="00F2783B">
        <w:rPr>
          <w:sz w:val="26"/>
          <w:szCs w:val="26"/>
        </w:rPr>
        <w:t xml:space="preserve"> </w:t>
      </w:r>
      <w:r w:rsidR="00F2783B" w:rsidRPr="00EE06AD">
        <w:rPr>
          <w:sz w:val="26"/>
          <w:szCs w:val="26"/>
        </w:rPr>
        <w:t>113,</w:t>
      </w:r>
      <w:r w:rsidR="00F2783B">
        <w:rPr>
          <w:sz w:val="26"/>
          <w:szCs w:val="26"/>
        </w:rPr>
        <w:t xml:space="preserve"> </w:t>
      </w:r>
      <w:r w:rsidR="00F2783B" w:rsidRPr="00EE06AD">
        <w:rPr>
          <w:sz w:val="26"/>
          <w:szCs w:val="26"/>
        </w:rPr>
        <w:t>120,</w:t>
      </w:r>
      <w:r w:rsidR="00F2783B">
        <w:rPr>
          <w:sz w:val="26"/>
          <w:szCs w:val="26"/>
        </w:rPr>
        <w:t xml:space="preserve"> </w:t>
      </w:r>
      <w:r w:rsidR="00F2783B" w:rsidRPr="00EE06AD">
        <w:rPr>
          <w:sz w:val="26"/>
          <w:szCs w:val="26"/>
        </w:rPr>
        <w:t xml:space="preserve">122, </w:t>
      </w:r>
      <w:r w:rsidR="00F2783B">
        <w:rPr>
          <w:sz w:val="26"/>
          <w:szCs w:val="26"/>
        </w:rPr>
        <w:t xml:space="preserve"> </w:t>
      </w:r>
      <w:proofErr w:type="spellStart"/>
      <w:r w:rsidR="00F2783B" w:rsidRPr="00233AC7">
        <w:rPr>
          <w:sz w:val="26"/>
          <w:szCs w:val="26"/>
        </w:rPr>
        <w:t>ligjin</w:t>
      </w:r>
      <w:proofErr w:type="spellEnd"/>
      <w:r w:rsidR="00F2783B">
        <w:rPr>
          <w:sz w:val="26"/>
          <w:szCs w:val="26"/>
        </w:rPr>
        <w:t xml:space="preserve"> </w:t>
      </w:r>
      <w:r w:rsidR="00F2783B" w:rsidRPr="00233AC7">
        <w:rPr>
          <w:sz w:val="26"/>
          <w:szCs w:val="26"/>
        </w:rPr>
        <w:t> Nr.10405,</w:t>
      </w:r>
      <w:r w:rsidR="00F2783B">
        <w:rPr>
          <w:sz w:val="26"/>
          <w:szCs w:val="26"/>
        </w:rPr>
        <w:t xml:space="preserve"> </w:t>
      </w:r>
    </w:p>
    <w:p w:rsidR="008D7CB2" w:rsidRPr="00301A5B" w:rsidRDefault="008D7CB2" w:rsidP="008D7CB2">
      <w:pPr>
        <w:rPr>
          <w:b/>
        </w:rPr>
      </w:pPr>
      <w:r w:rsidRPr="00301A5B">
        <w:rPr>
          <w:b/>
        </w:rPr>
        <w:t xml:space="preserve">           </w:t>
      </w:r>
    </w:p>
    <w:p w:rsidR="008D7CB2" w:rsidRPr="00301A5B" w:rsidRDefault="008D7CB2" w:rsidP="008D7CB2">
      <w:pPr>
        <w:pBdr>
          <w:top w:val="thinThickSmallGap" w:sz="24" w:space="1" w:color="auto"/>
        </w:pBdr>
        <w:ind w:left="-630"/>
        <w:rPr>
          <w:b/>
          <w:sz w:val="20"/>
          <w:szCs w:val="20"/>
          <w:lang w:val="de-DE"/>
        </w:rPr>
      </w:pPr>
      <w:r w:rsidRPr="00301A5B">
        <w:rPr>
          <w:bCs/>
        </w:rPr>
        <w:t xml:space="preserve">     </w:t>
      </w:r>
      <w:proofErr w:type="spellStart"/>
      <w:r w:rsidRPr="00301A5B">
        <w:rPr>
          <w:bCs/>
          <w:sz w:val="20"/>
          <w:szCs w:val="20"/>
        </w:rPr>
        <w:t>Adresa</w:t>
      </w:r>
      <w:proofErr w:type="spellEnd"/>
      <w:r w:rsidRPr="00301A5B">
        <w:rPr>
          <w:bCs/>
          <w:sz w:val="20"/>
          <w:szCs w:val="20"/>
        </w:rPr>
        <w:t xml:space="preserve">: </w:t>
      </w:r>
      <w:proofErr w:type="spellStart"/>
      <w:r w:rsidRPr="00301A5B">
        <w:rPr>
          <w:bCs/>
          <w:sz w:val="20"/>
          <w:szCs w:val="20"/>
        </w:rPr>
        <w:t>Sheshi</w:t>
      </w:r>
      <w:proofErr w:type="spellEnd"/>
      <w:r w:rsidRPr="00301A5B">
        <w:rPr>
          <w:bCs/>
          <w:sz w:val="20"/>
          <w:szCs w:val="20"/>
        </w:rPr>
        <w:t xml:space="preserve"> “</w:t>
      </w:r>
      <w:proofErr w:type="spellStart"/>
      <w:r w:rsidRPr="00301A5B">
        <w:rPr>
          <w:bCs/>
          <w:sz w:val="20"/>
          <w:szCs w:val="20"/>
        </w:rPr>
        <w:t>Skënderbej</w:t>
      </w:r>
      <w:proofErr w:type="spellEnd"/>
      <w:proofErr w:type="gramStart"/>
      <w:r w:rsidRPr="00301A5B">
        <w:rPr>
          <w:bCs/>
          <w:sz w:val="20"/>
          <w:szCs w:val="20"/>
        </w:rPr>
        <w:t>” ;</w:t>
      </w:r>
      <w:proofErr w:type="gramEnd"/>
      <w:r w:rsidRPr="00301A5B">
        <w:rPr>
          <w:bCs/>
          <w:sz w:val="20"/>
          <w:szCs w:val="20"/>
        </w:rPr>
        <w:t xml:space="preserve"> Nr. </w:t>
      </w:r>
      <w:proofErr w:type="spellStart"/>
      <w:r w:rsidRPr="00301A5B">
        <w:rPr>
          <w:bCs/>
          <w:sz w:val="20"/>
          <w:szCs w:val="20"/>
        </w:rPr>
        <w:t>tel</w:t>
      </w:r>
      <w:proofErr w:type="spellEnd"/>
      <w:r w:rsidRPr="00301A5B">
        <w:rPr>
          <w:bCs/>
          <w:sz w:val="20"/>
          <w:szCs w:val="20"/>
        </w:rPr>
        <w:t xml:space="preserve"> 0242 2378; Email:  </w:t>
      </w:r>
      <w:hyperlink r:id="rId9" w:history="1">
        <w:r w:rsidRPr="00301A5B">
          <w:rPr>
            <w:rStyle w:val="Hyperlink"/>
            <w:sz w:val="20"/>
            <w:szCs w:val="20"/>
          </w:rPr>
          <w:t>prefekti.kukes@mb.gov.al</w:t>
        </w:r>
      </w:hyperlink>
      <w:r w:rsidRPr="00301A5B">
        <w:rPr>
          <w:sz w:val="20"/>
          <w:szCs w:val="20"/>
        </w:rPr>
        <w:t xml:space="preserve"> ; </w:t>
      </w:r>
      <w:hyperlink r:id="rId10" w:history="1">
        <w:r w:rsidRPr="00301A5B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8D7CB2" w:rsidRDefault="008D7CB2" w:rsidP="00F2783B">
      <w:pPr>
        <w:spacing w:after="120" w:line="288" w:lineRule="auto"/>
        <w:rPr>
          <w:sz w:val="26"/>
          <w:szCs w:val="26"/>
        </w:rPr>
      </w:pPr>
    </w:p>
    <w:p w:rsidR="00F2783B" w:rsidRDefault="00F2783B" w:rsidP="00F2783B">
      <w:pPr>
        <w:spacing w:after="120" w:line="288" w:lineRule="auto"/>
        <w:rPr>
          <w:b/>
        </w:rPr>
      </w:pPr>
      <w:r w:rsidRPr="00233AC7">
        <w:rPr>
          <w:sz w:val="26"/>
          <w:szCs w:val="26"/>
        </w:rPr>
        <w:lastRenderedPageBreak/>
        <w:t> </w:t>
      </w:r>
      <w:proofErr w:type="gramStart"/>
      <w:r w:rsidRPr="00233AC7">
        <w:rPr>
          <w:sz w:val="26"/>
          <w:szCs w:val="26"/>
        </w:rPr>
        <w:t>date</w:t>
      </w:r>
      <w:proofErr w:type="gramEnd"/>
      <w:r w:rsidRPr="00233AC7">
        <w:rPr>
          <w:sz w:val="26"/>
          <w:szCs w:val="26"/>
        </w:rPr>
        <w:t> 24.03.2011 “</w:t>
      </w:r>
      <w:proofErr w:type="spellStart"/>
      <w:r w:rsidRPr="00233AC7">
        <w:rPr>
          <w:sz w:val="26"/>
          <w:szCs w:val="26"/>
        </w:rPr>
        <w:t>Për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33AC7">
        <w:rPr>
          <w:sz w:val="26"/>
          <w:szCs w:val="26"/>
        </w:rPr>
        <w:t>kompetencat</w:t>
      </w:r>
      <w:proofErr w:type="spellEnd"/>
      <w:r w:rsidRPr="00233AC7">
        <w:rPr>
          <w:sz w:val="26"/>
          <w:szCs w:val="26"/>
        </w:rPr>
        <w:t> </w:t>
      </w:r>
      <w:proofErr w:type="spellStart"/>
      <w:r w:rsidRPr="00233AC7">
        <w:rPr>
          <w:sz w:val="26"/>
          <w:szCs w:val="26"/>
        </w:rPr>
        <w:t>për</w:t>
      </w:r>
      <w:proofErr w:type="spellEnd"/>
      <w:r w:rsidRPr="00233AC7">
        <w:rPr>
          <w:sz w:val="26"/>
          <w:szCs w:val="26"/>
        </w:rPr>
        <w:t> </w:t>
      </w:r>
      <w:proofErr w:type="spellStart"/>
      <w:r w:rsidRPr="00233AC7">
        <w:rPr>
          <w:sz w:val="26"/>
          <w:szCs w:val="26"/>
        </w:rPr>
        <w:t>caktimin</w:t>
      </w:r>
      <w:proofErr w:type="spellEnd"/>
      <w:r w:rsidRPr="00233AC7">
        <w:rPr>
          <w:sz w:val="26"/>
          <w:szCs w:val="26"/>
        </w:rPr>
        <w:t> e </w:t>
      </w:r>
      <w:proofErr w:type="spellStart"/>
      <w:r w:rsidRPr="00233AC7">
        <w:rPr>
          <w:sz w:val="26"/>
          <w:szCs w:val="26"/>
        </w:rPr>
        <w:t>pagave</w:t>
      </w:r>
      <w:proofErr w:type="spellEnd"/>
      <w:r w:rsidRPr="00233AC7">
        <w:rPr>
          <w:sz w:val="26"/>
          <w:szCs w:val="26"/>
        </w:rPr>
        <w:t> </w:t>
      </w:r>
      <w:proofErr w:type="spellStart"/>
      <w:r w:rsidRPr="00233AC7">
        <w:rPr>
          <w:sz w:val="26"/>
          <w:szCs w:val="26"/>
        </w:rPr>
        <w:t>të</w:t>
      </w:r>
      <w:proofErr w:type="spellEnd"/>
      <w:r w:rsidRPr="00233AC7">
        <w:rPr>
          <w:sz w:val="26"/>
          <w:szCs w:val="26"/>
        </w:rPr>
        <w:t> </w:t>
      </w:r>
      <w:proofErr w:type="spellStart"/>
      <w:r w:rsidRPr="00233AC7">
        <w:rPr>
          <w:sz w:val="26"/>
          <w:szCs w:val="26"/>
        </w:rPr>
        <w:t>punës</w:t>
      </w:r>
      <w:proofErr w:type="spellEnd"/>
      <w:r w:rsidRPr="00233AC7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Pr="00233AC7">
        <w:rPr>
          <w:sz w:val="26"/>
          <w:szCs w:val="26"/>
        </w:rPr>
        <w:t> </w:t>
      </w:r>
      <w:proofErr w:type="spellStart"/>
      <w:r w:rsidRPr="00233AC7">
        <w:rPr>
          <w:sz w:val="26"/>
          <w:szCs w:val="26"/>
        </w:rPr>
        <w:t>nenet</w:t>
      </w:r>
      <w:proofErr w:type="spellEnd"/>
      <w:r w:rsidRPr="00233AC7">
        <w:rPr>
          <w:sz w:val="26"/>
          <w:szCs w:val="26"/>
        </w:rPr>
        <w:t xml:space="preserve"> </w:t>
      </w:r>
      <w:r w:rsidRPr="00233AC7">
        <w:t>2/c,</w:t>
      </w:r>
      <w:r>
        <w:t xml:space="preserve"> </w:t>
      </w:r>
      <w:r w:rsidRPr="00233AC7">
        <w:t> 5,</w:t>
      </w:r>
      <w:r>
        <w:t xml:space="preserve"> </w:t>
      </w:r>
      <w:r w:rsidRPr="00233AC7">
        <w:t>VKM nr. 165</w:t>
      </w:r>
      <w:proofErr w:type="gramStart"/>
      <w:r w:rsidRPr="00233AC7">
        <w:t>,</w:t>
      </w:r>
      <w:r>
        <w:t xml:space="preserve"> </w:t>
      </w:r>
      <w:r w:rsidRPr="00233AC7">
        <w:t> </w:t>
      </w:r>
      <w:proofErr w:type="spellStart"/>
      <w:r w:rsidRPr="00233AC7">
        <w:t>datë</w:t>
      </w:r>
      <w:proofErr w:type="spellEnd"/>
      <w:proofErr w:type="gramEnd"/>
      <w:r w:rsidRPr="00233AC7">
        <w:t> 2.3.2016 “</w:t>
      </w:r>
      <w:proofErr w:type="spellStart"/>
      <w:r w:rsidRPr="00233AC7">
        <w:t>Për</w:t>
      </w:r>
      <w:proofErr w:type="spellEnd"/>
      <w:r w:rsidRPr="00233AC7">
        <w:t> </w:t>
      </w:r>
      <w:proofErr w:type="spellStart"/>
      <w:r w:rsidRPr="00233AC7">
        <w:t>grupimin</w:t>
      </w:r>
      <w:proofErr w:type="spellEnd"/>
      <w:r>
        <w:t xml:space="preserve"> e</w:t>
      </w:r>
      <w:r w:rsidRPr="00233AC7">
        <w:t> </w:t>
      </w:r>
      <w:proofErr w:type="spellStart"/>
      <w:r w:rsidRPr="00233AC7">
        <w:t>njësive</w:t>
      </w:r>
      <w:proofErr w:type="spellEnd"/>
      <w:r w:rsidRPr="00233AC7">
        <w:t> </w:t>
      </w:r>
      <w:proofErr w:type="spellStart"/>
      <w:r w:rsidRPr="00233AC7">
        <w:t>të</w:t>
      </w:r>
      <w:proofErr w:type="spellEnd"/>
      <w:r w:rsidRPr="00233AC7">
        <w:t> </w:t>
      </w:r>
      <w:proofErr w:type="spellStart"/>
      <w:r w:rsidRPr="00233AC7">
        <w:t>vetëqeverisjes</w:t>
      </w:r>
      <w:proofErr w:type="spellEnd"/>
      <w:r w:rsidRPr="00233AC7">
        <w:t> </w:t>
      </w:r>
      <w:proofErr w:type="spellStart"/>
      <w:r w:rsidRPr="00233AC7">
        <w:t>vendore,për</w:t>
      </w:r>
      <w:proofErr w:type="spellEnd"/>
      <w:r w:rsidRPr="00233AC7">
        <w:t> </w:t>
      </w:r>
      <w:proofErr w:type="spellStart"/>
      <w:r w:rsidRPr="00233AC7">
        <w:t>efekt</w:t>
      </w:r>
      <w:proofErr w:type="spellEnd"/>
      <w:r w:rsidRPr="00233AC7">
        <w:t> </w:t>
      </w:r>
      <w:proofErr w:type="spellStart"/>
      <w:r w:rsidRPr="00233AC7">
        <w:t>page,dhe</w:t>
      </w:r>
      <w:proofErr w:type="spellEnd"/>
      <w:r>
        <w:t xml:space="preserve"> </w:t>
      </w:r>
      <w:proofErr w:type="spellStart"/>
      <w:r w:rsidRPr="00233AC7">
        <w:t>caktimin</w:t>
      </w:r>
      <w:proofErr w:type="spellEnd"/>
      <w:r>
        <w:t xml:space="preserve"> e </w:t>
      </w:r>
      <w:proofErr w:type="spellStart"/>
      <w:r w:rsidRPr="00233AC7">
        <w:t>kufijve</w:t>
      </w:r>
      <w:proofErr w:type="spellEnd"/>
      <w:r w:rsidRPr="00233AC7">
        <w:t> </w:t>
      </w:r>
      <w:r>
        <w:t xml:space="preserve">              </w:t>
      </w:r>
      <w:proofErr w:type="spellStart"/>
      <w:r w:rsidRPr="00233AC7">
        <w:t>të</w:t>
      </w:r>
      <w:proofErr w:type="spellEnd"/>
      <w:r w:rsidRPr="00233AC7">
        <w:t> </w:t>
      </w:r>
      <w:proofErr w:type="spellStart"/>
      <w:r w:rsidRPr="00233AC7">
        <w:t>pagave</w:t>
      </w:r>
      <w:proofErr w:type="spellEnd"/>
      <w:r w:rsidRPr="00233AC7">
        <w:t> </w:t>
      </w:r>
      <w:proofErr w:type="spellStart"/>
      <w:r w:rsidRPr="00233AC7">
        <w:t>të</w:t>
      </w:r>
      <w:proofErr w:type="spellEnd"/>
      <w:r w:rsidRPr="00233AC7">
        <w:t> </w:t>
      </w:r>
      <w:proofErr w:type="spellStart"/>
      <w:r w:rsidRPr="00233AC7">
        <w:t>funksionarëve</w:t>
      </w:r>
      <w:proofErr w:type="spellEnd"/>
      <w:r w:rsidRPr="00233AC7">
        <w:t> </w:t>
      </w:r>
      <w:proofErr w:type="spellStart"/>
      <w:r w:rsidRPr="00233AC7">
        <w:t>të</w:t>
      </w:r>
      <w:proofErr w:type="spellEnd"/>
      <w:r w:rsidRPr="00233AC7">
        <w:t xml:space="preserve"> </w:t>
      </w:r>
      <w:proofErr w:type="spellStart"/>
      <w:r w:rsidRPr="00233AC7">
        <w:t>zgjedhur</w:t>
      </w:r>
      <w:proofErr w:type="spellEnd"/>
      <w:r w:rsidRPr="00233AC7">
        <w:t> e </w:t>
      </w:r>
      <w:proofErr w:type="spellStart"/>
      <w:r w:rsidRPr="00233AC7">
        <w:t>të</w:t>
      </w:r>
      <w:proofErr w:type="spellEnd"/>
      <w:r w:rsidRPr="00233AC7">
        <w:t> </w:t>
      </w:r>
      <w:proofErr w:type="spellStart"/>
      <w:r w:rsidRPr="00233AC7">
        <w:t>e</w:t>
      </w:r>
      <w:r>
        <w:t>mëruar,t</w:t>
      </w:r>
      <w:r w:rsidRPr="00233AC7">
        <w:t>ë</w:t>
      </w:r>
      <w:proofErr w:type="spellEnd"/>
      <w:r w:rsidRPr="00233AC7">
        <w:t> </w:t>
      </w:r>
      <w:proofErr w:type="spellStart"/>
      <w:r w:rsidRPr="00233AC7">
        <w:t>nëpunësve</w:t>
      </w:r>
      <w:proofErr w:type="spellEnd"/>
      <w:r w:rsidRPr="00233AC7">
        <w:t> </w:t>
      </w:r>
      <w:proofErr w:type="spellStart"/>
      <w:r w:rsidRPr="00233AC7">
        <w:t>civilë</w:t>
      </w:r>
      <w:proofErr w:type="spellEnd"/>
      <w:r w:rsidRPr="00233AC7">
        <w:t> e</w:t>
      </w:r>
      <w:r>
        <w:t xml:space="preserve"> </w:t>
      </w:r>
      <w:proofErr w:type="spellStart"/>
      <w:r>
        <w:t>t</w:t>
      </w:r>
      <w:r w:rsidRPr="00233AC7">
        <w:t>ë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unonjësve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administrativë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të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njësive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të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vetëqeverisjes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vendore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ndryshuar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me </w:t>
      </w:r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>VKm</w:t>
      </w:r>
      <w:proofErr w:type="spellEnd"/>
      <w:r w:rsidRPr="00233AC7">
        <w:rPr>
          <w:rStyle w:val="apple-style-span"/>
          <w:color w:val="000000"/>
          <w:sz w:val="26"/>
          <w:szCs w:val="26"/>
          <w:shd w:val="clear" w:color="auto" w:fill="FFFFFF"/>
        </w:rPr>
        <w:t xml:space="preserve"> nr.177 date 8.3.2017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,</w:t>
      </w:r>
      <w:r w:rsidR="008D7CB2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06AD">
        <w:rPr>
          <w:sz w:val="26"/>
          <w:szCs w:val="26"/>
        </w:rPr>
        <w:t>si</w:t>
      </w:r>
      <w:proofErr w:type="spellEnd"/>
      <w:r w:rsidRPr="00EE06AD">
        <w:rPr>
          <w:sz w:val="26"/>
          <w:szCs w:val="26"/>
        </w:rPr>
        <w:t xml:space="preserve"> </w:t>
      </w:r>
      <w:proofErr w:type="spellStart"/>
      <w:r w:rsidRPr="00EE06AD">
        <w:rPr>
          <w:sz w:val="26"/>
          <w:szCs w:val="26"/>
        </w:rPr>
        <w:t>dhe</w:t>
      </w:r>
      <w:proofErr w:type="spellEnd"/>
      <w:r w:rsidRPr="00EE06AD">
        <w:rPr>
          <w:sz w:val="26"/>
          <w:szCs w:val="26"/>
        </w:rPr>
        <w:t xml:space="preserve"> </w:t>
      </w:r>
      <w:proofErr w:type="spellStart"/>
      <w:r w:rsidRPr="00EE06AD">
        <w:t>udhëzimit</w:t>
      </w:r>
      <w:proofErr w:type="spellEnd"/>
      <w:r w:rsidRPr="00EE06AD">
        <w:t xml:space="preserve"> </w:t>
      </w:r>
      <w:proofErr w:type="spellStart"/>
      <w:r w:rsidRPr="00EE06AD">
        <w:t>plotësues</w:t>
      </w:r>
      <w:proofErr w:type="spellEnd"/>
      <w:r w:rsidRPr="00EE06AD">
        <w:t xml:space="preserve"> Nr.2 </w:t>
      </w:r>
      <w:proofErr w:type="spellStart"/>
      <w:r w:rsidRPr="00EE06AD">
        <w:t>datë</w:t>
      </w:r>
      <w:proofErr w:type="spellEnd"/>
      <w:r w:rsidRPr="00EE06AD">
        <w:t xml:space="preserve"> 19.01.2018 “</w:t>
      </w:r>
      <w:proofErr w:type="spellStart"/>
      <w:r w:rsidRPr="00EE06AD">
        <w:t>Për</w:t>
      </w:r>
      <w:proofErr w:type="spellEnd"/>
      <w:r w:rsidRPr="00EE06AD">
        <w:t xml:space="preserve"> </w:t>
      </w:r>
      <w:proofErr w:type="spellStart"/>
      <w:r w:rsidRPr="00EE06AD">
        <w:t>zbatimin</w:t>
      </w:r>
      <w:proofErr w:type="spellEnd"/>
      <w:r w:rsidRPr="00EE06AD">
        <w:t xml:space="preserve"> e </w:t>
      </w:r>
      <w:proofErr w:type="spellStart"/>
      <w:r w:rsidRPr="00EE06AD">
        <w:t>buxhetit</w:t>
      </w:r>
      <w:proofErr w:type="spellEnd"/>
      <w:r w:rsidRPr="00EE06AD">
        <w:t xml:space="preserve"> vendor”</w:t>
      </w:r>
      <w:r>
        <w:t xml:space="preserve"> </w:t>
      </w:r>
      <w:proofErr w:type="spellStart"/>
      <w:r>
        <w:t>Këshilli</w:t>
      </w:r>
      <w:proofErr w:type="spellEnd"/>
      <w:r>
        <w:t xml:space="preserve"> I </w:t>
      </w:r>
      <w:proofErr w:type="spellStart"/>
      <w:r>
        <w:t>Qarkut</w:t>
      </w:r>
      <w:proofErr w:type="spellEnd"/>
      <w:r>
        <w:t xml:space="preserve"> </w:t>
      </w:r>
      <w:proofErr w:type="spellStart"/>
      <w:r>
        <w:t>Kukës,</w:t>
      </w:r>
      <w:r w:rsidRPr="00F2783B">
        <w:rPr>
          <w:b/>
        </w:rPr>
        <w:t>mori</w:t>
      </w:r>
      <w:proofErr w:type="spellEnd"/>
      <w:r w:rsidRPr="00F2783B">
        <w:rPr>
          <w:b/>
        </w:rPr>
        <w:t xml:space="preserve"> </w:t>
      </w:r>
      <w:proofErr w:type="spellStart"/>
      <w:r w:rsidRPr="00F2783B">
        <w:rPr>
          <w:b/>
        </w:rPr>
        <w:t>vendim</w:t>
      </w:r>
      <w:proofErr w:type="spellEnd"/>
      <w:r w:rsidRPr="00F2783B">
        <w:rPr>
          <w:b/>
        </w:rPr>
        <w:t>:</w:t>
      </w:r>
    </w:p>
    <w:p w:rsidR="00F2783B" w:rsidRDefault="00F2783B" w:rsidP="00F2783B">
      <w:pPr>
        <w:pStyle w:val="ListParagraph"/>
        <w:tabs>
          <w:tab w:val="left" w:pos="-90"/>
        </w:tabs>
        <w:ind w:left="0"/>
        <w:rPr>
          <w:sz w:val="26"/>
          <w:szCs w:val="26"/>
        </w:rPr>
      </w:pPr>
      <w:r w:rsidRPr="00612E25">
        <w:rPr>
          <w:b/>
          <w:sz w:val="26"/>
          <w:szCs w:val="26"/>
        </w:rPr>
        <w:t>1.</w:t>
      </w:r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Të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miratoj</w:t>
      </w:r>
      <w:r>
        <w:rPr>
          <w:sz w:val="26"/>
          <w:szCs w:val="26"/>
        </w:rPr>
        <w:t>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ardhurat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n</w:t>
      </w:r>
      <w:r>
        <w:rPr>
          <w:sz w:val="26"/>
          <w:szCs w:val="26"/>
        </w:rPr>
        <w:t>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buxhetin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Kë</w:t>
      </w:r>
      <w:r w:rsidRPr="006272C9">
        <w:rPr>
          <w:sz w:val="26"/>
          <w:szCs w:val="26"/>
        </w:rPr>
        <w:t>shillit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</w:t>
      </w:r>
      <w:r>
        <w:rPr>
          <w:sz w:val="26"/>
          <w:szCs w:val="26"/>
        </w:rPr>
        <w:t>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Qarkut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Kukë</w:t>
      </w:r>
      <w:r w:rsidRPr="006272C9">
        <w:rPr>
          <w:sz w:val="26"/>
          <w:szCs w:val="26"/>
        </w:rPr>
        <w:t>s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p</w:t>
      </w:r>
      <w:r>
        <w:rPr>
          <w:sz w:val="26"/>
          <w:szCs w:val="26"/>
        </w:rPr>
        <w:t>ë</w:t>
      </w:r>
      <w:r w:rsidRPr="006272C9">
        <w:rPr>
          <w:sz w:val="26"/>
          <w:szCs w:val="26"/>
        </w:rPr>
        <w:t>r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vitin</w:t>
      </w:r>
      <w:proofErr w:type="spellEnd"/>
      <w:r w:rsidRPr="006272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272C9">
        <w:rPr>
          <w:sz w:val="26"/>
          <w:szCs w:val="26"/>
        </w:rPr>
        <w:t xml:space="preserve">, </w:t>
      </w:r>
      <w:proofErr w:type="spellStart"/>
      <w:r w:rsidRPr="006272C9">
        <w:rPr>
          <w:sz w:val="26"/>
          <w:szCs w:val="26"/>
        </w:rPr>
        <w:t>si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m</w:t>
      </w:r>
      <w:r>
        <w:rPr>
          <w:sz w:val="26"/>
          <w:szCs w:val="26"/>
        </w:rPr>
        <w:t>ë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posht</w:t>
      </w:r>
      <w:r>
        <w:rPr>
          <w:sz w:val="26"/>
          <w:szCs w:val="26"/>
        </w:rPr>
        <w:t>ë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vijon</w:t>
      </w:r>
      <w:proofErr w:type="spellEnd"/>
      <w:r w:rsidRPr="006272C9">
        <w:rPr>
          <w:sz w:val="26"/>
          <w:szCs w:val="26"/>
        </w:rPr>
        <w:t>:</w:t>
      </w:r>
    </w:p>
    <w:tbl>
      <w:tblPr>
        <w:tblW w:w="6680" w:type="dxa"/>
        <w:tblInd w:w="103" w:type="dxa"/>
        <w:tblLook w:val="04A0"/>
      </w:tblPr>
      <w:tblGrid>
        <w:gridCol w:w="585"/>
        <w:gridCol w:w="4595"/>
        <w:gridCol w:w="1500"/>
      </w:tblGrid>
      <w:tr w:rsidR="00F2783B" w:rsidTr="004F5C1D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Emertimi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Institucionit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Totali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000 /</w:t>
            </w:r>
            <w:proofErr w:type="spellStart"/>
            <w:r>
              <w:rPr>
                <w:b/>
                <w:bCs/>
                <w:sz w:val="26"/>
                <w:szCs w:val="26"/>
              </w:rPr>
              <w:t>leke</w:t>
            </w:r>
            <w:proofErr w:type="spellEnd"/>
          </w:p>
        </w:tc>
      </w:tr>
      <w:tr w:rsidR="00F2783B" w:rsidTr="004F5C1D">
        <w:trPr>
          <w:trHeight w:val="48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2783B" w:rsidTr="004F5C1D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Transferte</w:t>
            </w:r>
            <w:proofErr w:type="spellEnd"/>
            <w:r>
              <w:rPr>
                <w:sz w:val="26"/>
                <w:szCs w:val="26"/>
              </w:rPr>
              <w:t xml:space="preserve"> e </w:t>
            </w:r>
            <w:proofErr w:type="spellStart"/>
            <w:r>
              <w:rPr>
                <w:sz w:val="26"/>
                <w:szCs w:val="26"/>
              </w:rPr>
              <w:t>pakushtezuar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viti</w:t>
            </w:r>
            <w:proofErr w:type="spellEnd"/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32,657 </w:t>
            </w:r>
          </w:p>
        </w:tc>
      </w:tr>
      <w:tr w:rsidR="00F2783B" w:rsidTr="004F5C1D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Fond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pashpenzuar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viti</w:t>
            </w:r>
            <w:proofErr w:type="spellEnd"/>
            <w:r>
              <w:rPr>
                <w:sz w:val="26"/>
                <w:szCs w:val="26"/>
              </w:rPr>
              <w:t xml:space="preserve"> 2018 (</w:t>
            </w:r>
            <w:proofErr w:type="spellStart"/>
            <w:r>
              <w:rPr>
                <w:sz w:val="26"/>
                <w:szCs w:val="26"/>
              </w:rPr>
              <w:t>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ardhura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dhe</w:t>
            </w:r>
            <w:proofErr w:type="spellEnd"/>
            <w:r>
              <w:rPr>
                <w:sz w:val="26"/>
                <w:szCs w:val="26"/>
              </w:rPr>
              <w:t xml:space="preserve"> grant I </w:t>
            </w:r>
            <w:proofErr w:type="spellStart"/>
            <w:r>
              <w:rPr>
                <w:sz w:val="26"/>
                <w:szCs w:val="26"/>
              </w:rPr>
              <w:t>pashpenzuar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9,249            </w:t>
            </w:r>
          </w:p>
        </w:tc>
      </w:tr>
      <w:tr w:rsidR="00F2783B" w:rsidTr="004F5C1D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Pr="00AA2D2F" w:rsidRDefault="00F2783B" w:rsidP="00F2783B">
            <w:pPr>
              <w:rPr>
                <w:b/>
                <w:sz w:val="26"/>
                <w:szCs w:val="26"/>
              </w:rPr>
            </w:pPr>
            <w:r w:rsidRPr="00AA2D2F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41,906</w:t>
            </w:r>
          </w:p>
        </w:tc>
      </w:tr>
    </w:tbl>
    <w:p w:rsidR="00F2783B" w:rsidRDefault="00F2783B" w:rsidP="00F2783B">
      <w:pPr>
        <w:spacing w:after="120" w:line="288" w:lineRule="auto"/>
        <w:ind w:firstLine="720"/>
        <w:rPr>
          <w:b/>
        </w:rPr>
      </w:pPr>
    </w:p>
    <w:p w:rsidR="00F2783B" w:rsidRDefault="00F2783B" w:rsidP="00F2783B">
      <w:pPr>
        <w:rPr>
          <w:rStyle w:val="apple-converted-space"/>
          <w:color w:val="000000"/>
          <w:sz w:val="26"/>
          <w:szCs w:val="26"/>
        </w:rPr>
      </w:pPr>
      <w:r w:rsidRPr="00612E25">
        <w:rPr>
          <w:rStyle w:val="apple-converted-space"/>
          <w:b/>
          <w:color w:val="000000"/>
          <w:sz w:val="26"/>
          <w:szCs w:val="26"/>
        </w:rPr>
        <w:t>2.</w:t>
      </w:r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Të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miratoj</w:t>
      </w:r>
      <w:r>
        <w:rPr>
          <w:rStyle w:val="apple-converted-space"/>
          <w:color w:val="000000"/>
          <w:sz w:val="26"/>
          <w:szCs w:val="26"/>
        </w:rPr>
        <w:t>ë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shpenzimet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p</w:t>
      </w:r>
      <w:r>
        <w:rPr>
          <w:rStyle w:val="apple-converted-space"/>
          <w:color w:val="000000"/>
          <w:sz w:val="26"/>
          <w:szCs w:val="26"/>
        </w:rPr>
        <w:t>ë</w:t>
      </w:r>
      <w:r w:rsidRPr="00612E25">
        <w:rPr>
          <w:rStyle w:val="apple-converted-space"/>
          <w:color w:val="000000"/>
          <w:sz w:val="26"/>
          <w:szCs w:val="26"/>
        </w:rPr>
        <w:t>r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vitin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201</w:t>
      </w:r>
      <w:r>
        <w:rPr>
          <w:rStyle w:val="apple-converted-space"/>
          <w:color w:val="000000"/>
          <w:sz w:val="26"/>
          <w:szCs w:val="26"/>
        </w:rPr>
        <w:t xml:space="preserve">9, </w:t>
      </w:r>
      <w:proofErr w:type="spellStart"/>
      <w:r>
        <w:rPr>
          <w:rStyle w:val="apple-converted-space"/>
          <w:color w:val="000000"/>
          <w:sz w:val="26"/>
          <w:szCs w:val="26"/>
        </w:rPr>
        <w:t>si</w:t>
      </w:r>
      <w:proofErr w:type="spellEnd"/>
      <w:r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>
        <w:rPr>
          <w:rStyle w:val="apple-converted-space"/>
          <w:color w:val="000000"/>
          <w:sz w:val="26"/>
          <w:szCs w:val="26"/>
        </w:rPr>
        <w:t>më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posht</w:t>
      </w:r>
      <w:r>
        <w:rPr>
          <w:rStyle w:val="apple-converted-space"/>
          <w:color w:val="000000"/>
          <w:sz w:val="26"/>
          <w:szCs w:val="26"/>
        </w:rPr>
        <w:t>ë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>:</w:t>
      </w:r>
    </w:p>
    <w:p w:rsidR="00F2783B" w:rsidRPr="00F07114" w:rsidRDefault="00F2783B" w:rsidP="00F2783B">
      <w:pPr>
        <w:rPr>
          <w:color w:val="000000"/>
          <w:sz w:val="26"/>
          <w:szCs w:val="26"/>
        </w:rPr>
      </w:pPr>
    </w:p>
    <w:p w:rsidR="00F2783B" w:rsidRPr="006E59AB" w:rsidRDefault="00F2783B" w:rsidP="00F2783B">
      <w:pPr>
        <w:spacing w:after="120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a.</w:t>
      </w:r>
      <w:r w:rsidRPr="00BE7777">
        <w:rPr>
          <w:rFonts w:ascii="Bookman Old Style" w:hAnsi="Bookman Old Style"/>
          <w:b/>
          <w:i/>
          <w:lang w:val="it-IT"/>
        </w:rPr>
        <w:t>Shpenzimet p</w:t>
      </w:r>
      <w:r>
        <w:rPr>
          <w:rFonts w:ascii="Bookman Old Style" w:hAnsi="Bookman Old Style"/>
          <w:b/>
          <w:i/>
          <w:lang w:val="it-IT"/>
        </w:rPr>
        <w:t>ë</w:t>
      </w:r>
      <w:r w:rsidRPr="00BE7777">
        <w:rPr>
          <w:rFonts w:ascii="Bookman Old Style" w:hAnsi="Bookman Old Style"/>
          <w:b/>
          <w:i/>
          <w:lang w:val="it-IT"/>
        </w:rPr>
        <w:t>r funksionet e veta</w:t>
      </w:r>
      <w:r w:rsidRPr="00BE7777">
        <w:rPr>
          <w:rFonts w:ascii="Bookman Old Style" w:hAnsi="Bookman Old Style"/>
          <w:lang w:val="it-IT"/>
        </w:rPr>
        <w:t>:</w:t>
      </w:r>
      <w:r>
        <w:rPr>
          <w:rFonts w:ascii="Bookman Old Style" w:hAnsi="Bookman Old Style"/>
          <w:lang w:val="it-IT"/>
        </w:rPr>
        <w:t xml:space="preserve">                            000/leke</w:t>
      </w:r>
    </w:p>
    <w:tbl>
      <w:tblPr>
        <w:tblW w:w="9080" w:type="dxa"/>
        <w:tblInd w:w="103" w:type="dxa"/>
        <w:tblLook w:val="04A0"/>
      </w:tblPr>
      <w:tblGrid>
        <w:gridCol w:w="560"/>
        <w:gridCol w:w="5200"/>
        <w:gridCol w:w="820"/>
        <w:gridCol w:w="1480"/>
        <w:gridCol w:w="1020"/>
      </w:tblGrid>
      <w:tr w:rsidR="00F2783B" w:rsidRPr="00A71EDB" w:rsidTr="004F5C1D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Pr="00A71EDB" w:rsidRDefault="00F2783B" w:rsidP="00F2783B">
            <w:pPr>
              <w:rPr>
                <w:rFonts w:ascii="Arial" w:hAnsi="Arial" w:cs="Arial"/>
                <w:b/>
                <w:bCs/>
              </w:rPr>
            </w:pPr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Pr="00A71ED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Pr="00A71EDB" w:rsidRDefault="00F2783B" w:rsidP="00F2783B">
            <w:pPr>
              <w:rPr>
                <w:rFonts w:ascii="Arial" w:hAnsi="Arial" w:cs="Arial"/>
                <w:b/>
                <w:bCs/>
              </w:rPr>
            </w:pPr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Pr="00A71ED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Pr="00A71ED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 w:rsidRPr="00A71EDB"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shtesat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14,674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35.02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Kontr.Sig.Shoq.-Shendetesore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2,283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5.45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Shpenzime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operative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9,400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22.43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Shperblimi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Keshilltareve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(10% e pages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Kryetarit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1,260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3.01 </w:t>
            </w:r>
          </w:p>
        </w:tc>
      </w:tr>
      <w:tr w:rsidR="00F2783B" w:rsidTr="004F5C1D">
        <w:trPr>
          <w:trHeight w:val="4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kaluar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1.34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28,178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F2783B" w:rsidRPr="00C12F80" w:rsidRDefault="00F2783B" w:rsidP="00F2783B">
      <w:pPr>
        <w:ind w:left="180"/>
        <w:rPr>
          <w:lang w:val="it-IT"/>
        </w:rPr>
      </w:pPr>
    </w:p>
    <w:p w:rsidR="00F2783B" w:rsidRPr="00540443" w:rsidRDefault="00F2783B" w:rsidP="00F2783B">
      <w:pPr>
        <w:rPr>
          <w:b/>
          <w:i/>
          <w:lang w:val="it-IT"/>
        </w:rPr>
      </w:pPr>
      <w:r>
        <w:rPr>
          <w:b/>
          <w:i/>
          <w:lang w:val="it-IT"/>
        </w:rPr>
        <w:t>b</w:t>
      </w:r>
      <w:r w:rsidRPr="00540443">
        <w:rPr>
          <w:b/>
          <w:i/>
          <w:lang w:val="it-IT"/>
        </w:rPr>
        <w:t>.Transferime Art. 604:</w:t>
      </w:r>
    </w:p>
    <w:p w:rsidR="00F2783B" w:rsidRPr="00540443" w:rsidRDefault="00F2783B" w:rsidP="00F2783B">
      <w:pPr>
        <w:rPr>
          <w:i/>
          <w:sz w:val="20"/>
          <w:szCs w:val="20"/>
          <w:lang w:val="it-IT"/>
        </w:rPr>
      </w:pPr>
      <w:r w:rsidRPr="00540443">
        <w:rPr>
          <w:b/>
          <w:i/>
          <w:sz w:val="20"/>
          <w:szCs w:val="20"/>
          <w:lang w:val="it-IT"/>
        </w:rPr>
        <w:t xml:space="preserve"> </w:t>
      </w:r>
      <w:r w:rsidRPr="00540443">
        <w:rPr>
          <w:i/>
          <w:sz w:val="20"/>
          <w:szCs w:val="20"/>
          <w:lang w:val="it-IT"/>
        </w:rPr>
        <w:t>(Institucioni + Fondi Rezerv</w:t>
      </w:r>
      <w:r>
        <w:rPr>
          <w:i/>
          <w:sz w:val="20"/>
          <w:szCs w:val="20"/>
          <w:lang w:val="it-IT"/>
        </w:rPr>
        <w:t>ë</w:t>
      </w:r>
      <w:r w:rsidRPr="00540443">
        <w:rPr>
          <w:i/>
          <w:sz w:val="20"/>
          <w:szCs w:val="20"/>
          <w:lang w:val="it-IT"/>
        </w:rPr>
        <w:t xml:space="preserve"> ) </w:t>
      </w:r>
    </w:p>
    <w:tbl>
      <w:tblPr>
        <w:tblW w:w="9080" w:type="dxa"/>
        <w:tblInd w:w="103" w:type="dxa"/>
        <w:tblLook w:val="04A0"/>
      </w:tblPr>
      <w:tblGrid>
        <w:gridCol w:w="560"/>
        <w:gridCol w:w="5200"/>
        <w:gridCol w:w="820"/>
        <w:gridCol w:w="1480"/>
        <w:gridCol w:w="1020"/>
      </w:tblGrid>
      <w:tr w:rsidR="00F2783B" w:rsidTr="004F5C1D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Bashkefinancim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(AZHR + DMO)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4,000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9.55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Fondi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3 %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490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1.17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kontigjence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490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1.17 </w:t>
            </w:r>
          </w:p>
        </w:tc>
      </w:tr>
      <w:tr w:rsidR="00F2783B" w:rsidTr="004F5C1D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Pr="0052579A" w:rsidRDefault="00F2783B" w:rsidP="00F2783B">
            <w:pPr>
              <w:rPr>
                <w:rFonts w:ascii="Arial" w:hAnsi="Arial" w:cs="Arial"/>
                <w:b/>
              </w:rPr>
            </w:pPr>
            <w:r w:rsidRPr="0052579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78593D" w:rsidRPr="00301A5B" w:rsidRDefault="0078593D" w:rsidP="0078593D">
      <w:pPr>
        <w:rPr>
          <w:b/>
        </w:rPr>
      </w:pPr>
      <w:r w:rsidRPr="00301A5B">
        <w:rPr>
          <w:b/>
        </w:rPr>
        <w:t xml:space="preserve">          </w:t>
      </w:r>
    </w:p>
    <w:p w:rsidR="0078593D" w:rsidRPr="00301A5B" w:rsidRDefault="0078593D" w:rsidP="0078593D">
      <w:pPr>
        <w:pBdr>
          <w:top w:val="thinThickSmallGap" w:sz="24" w:space="1" w:color="auto"/>
        </w:pBdr>
        <w:ind w:left="-630"/>
        <w:rPr>
          <w:b/>
          <w:sz w:val="20"/>
          <w:szCs w:val="20"/>
          <w:lang w:val="de-DE"/>
        </w:rPr>
      </w:pPr>
      <w:r w:rsidRPr="00301A5B">
        <w:rPr>
          <w:bCs/>
        </w:rPr>
        <w:t xml:space="preserve">     </w:t>
      </w:r>
      <w:proofErr w:type="spellStart"/>
      <w:r w:rsidRPr="00301A5B">
        <w:rPr>
          <w:bCs/>
          <w:sz w:val="20"/>
          <w:szCs w:val="20"/>
        </w:rPr>
        <w:t>Adresa</w:t>
      </w:r>
      <w:proofErr w:type="spellEnd"/>
      <w:r w:rsidRPr="00301A5B">
        <w:rPr>
          <w:bCs/>
          <w:sz w:val="20"/>
          <w:szCs w:val="20"/>
        </w:rPr>
        <w:t xml:space="preserve">: </w:t>
      </w:r>
      <w:proofErr w:type="spellStart"/>
      <w:r w:rsidRPr="00301A5B">
        <w:rPr>
          <w:bCs/>
          <w:sz w:val="20"/>
          <w:szCs w:val="20"/>
        </w:rPr>
        <w:t>Sheshi</w:t>
      </w:r>
      <w:proofErr w:type="spellEnd"/>
      <w:r w:rsidRPr="00301A5B">
        <w:rPr>
          <w:bCs/>
          <w:sz w:val="20"/>
          <w:szCs w:val="20"/>
        </w:rPr>
        <w:t xml:space="preserve"> “</w:t>
      </w:r>
      <w:proofErr w:type="spellStart"/>
      <w:r w:rsidRPr="00301A5B">
        <w:rPr>
          <w:bCs/>
          <w:sz w:val="20"/>
          <w:szCs w:val="20"/>
        </w:rPr>
        <w:t>Skënderbej</w:t>
      </w:r>
      <w:proofErr w:type="spellEnd"/>
      <w:proofErr w:type="gramStart"/>
      <w:r w:rsidRPr="00301A5B">
        <w:rPr>
          <w:bCs/>
          <w:sz w:val="20"/>
          <w:szCs w:val="20"/>
        </w:rPr>
        <w:t>” ;</w:t>
      </w:r>
      <w:proofErr w:type="gramEnd"/>
      <w:r w:rsidRPr="00301A5B">
        <w:rPr>
          <w:bCs/>
          <w:sz w:val="20"/>
          <w:szCs w:val="20"/>
        </w:rPr>
        <w:t xml:space="preserve"> Nr. </w:t>
      </w:r>
      <w:proofErr w:type="spellStart"/>
      <w:r w:rsidRPr="00301A5B">
        <w:rPr>
          <w:bCs/>
          <w:sz w:val="20"/>
          <w:szCs w:val="20"/>
        </w:rPr>
        <w:t>tel</w:t>
      </w:r>
      <w:proofErr w:type="spellEnd"/>
      <w:r w:rsidRPr="00301A5B">
        <w:rPr>
          <w:bCs/>
          <w:sz w:val="20"/>
          <w:szCs w:val="20"/>
        </w:rPr>
        <w:t xml:space="preserve"> 0242 2378; Email:  </w:t>
      </w:r>
      <w:hyperlink r:id="rId11" w:history="1">
        <w:r w:rsidRPr="00301A5B">
          <w:rPr>
            <w:rStyle w:val="Hyperlink"/>
            <w:sz w:val="20"/>
            <w:szCs w:val="20"/>
          </w:rPr>
          <w:t>prefekti.kukes@mb.gov.al</w:t>
        </w:r>
      </w:hyperlink>
      <w:r w:rsidRPr="00301A5B">
        <w:rPr>
          <w:sz w:val="20"/>
          <w:szCs w:val="20"/>
        </w:rPr>
        <w:t xml:space="preserve"> ; </w:t>
      </w:r>
      <w:hyperlink r:id="rId12" w:history="1">
        <w:r w:rsidRPr="00301A5B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F2783B" w:rsidRDefault="00F2783B" w:rsidP="00F2783B">
      <w:pPr>
        <w:pStyle w:val="ListParagraph"/>
        <w:spacing w:after="120" w:line="288" w:lineRule="auto"/>
        <w:ind w:left="0"/>
        <w:rPr>
          <w:sz w:val="26"/>
          <w:szCs w:val="26"/>
        </w:rPr>
      </w:pPr>
      <w:r w:rsidRPr="00612E25">
        <w:rPr>
          <w:b/>
          <w:color w:val="000000"/>
        </w:rPr>
        <w:t>3.</w:t>
      </w:r>
      <w:r w:rsidRPr="008F7189">
        <w:rPr>
          <w:sz w:val="26"/>
          <w:szCs w:val="26"/>
        </w:rPr>
        <w:t>T</w:t>
      </w:r>
      <w:r>
        <w:rPr>
          <w:sz w:val="26"/>
          <w:szCs w:val="26"/>
        </w:rPr>
        <w:t>ë</w:t>
      </w:r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miratoj</w:t>
      </w:r>
      <w:r>
        <w:rPr>
          <w:sz w:val="26"/>
          <w:szCs w:val="26"/>
        </w:rPr>
        <w:t>ë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planin</w:t>
      </w:r>
      <w:proofErr w:type="spellEnd"/>
      <w:r w:rsidRPr="008F7189">
        <w:rPr>
          <w:sz w:val="26"/>
          <w:szCs w:val="26"/>
        </w:rPr>
        <w:t xml:space="preserve"> e </w:t>
      </w:r>
      <w:proofErr w:type="spellStart"/>
      <w:r w:rsidRPr="008F7189">
        <w:rPr>
          <w:sz w:val="26"/>
          <w:szCs w:val="26"/>
        </w:rPr>
        <w:t>investimeve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p</w:t>
      </w:r>
      <w:r>
        <w:rPr>
          <w:sz w:val="26"/>
          <w:szCs w:val="26"/>
        </w:rPr>
        <w:t>ë</w:t>
      </w:r>
      <w:r w:rsidRPr="008F7189">
        <w:rPr>
          <w:sz w:val="26"/>
          <w:szCs w:val="26"/>
        </w:rPr>
        <w:t>r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vitin</w:t>
      </w:r>
      <w:proofErr w:type="spellEnd"/>
      <w:r w:rsidRPr="008F7189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proofErr w:type="spellStart"/>
      <w:r>
        <w:rPr>
          <w:sz w:val="26"/>
          <w:szCs w:val="26"/>
        </w:rPr>
        <w:t>në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shumë</w:t>
      </w:r>
      <w:r w:rsidRPr="008F7189">
        <w:rPr>
          <w:sz w:val="26"/>
          <w:szCs w:val="26"/>
        </w:rPr>
        <w:t>n</w:t>
      </w:r>
      <w:proofErr w:type="spellEnd"/>
      <w:r w:rsidRPr="008F71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8,748,000 </w:t>
      </w:r>
      <w:proofErr w:type="spellStart"/>
      <w:r>
        <w:rPr>
          <w:sz w:val="26"/>
          <w:szCs w:val="26"/>
        </w:rPr>
        <w:t>lekë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poshtë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vijon</w:t>
      </w:r>
      <w:proofErr w:type="spellEnd"/>
      <w:r>
        <w:rPr>
          <w:sz w:val="26"/>
          <w:szCs w:val="26"/>
        </w:rPr>
        <w:t>:</w:t>
      </w:r>
    </w:p>
    <w:tbl>
      <w:tblPr>
        <w:tblW w:w="9080" w:type="dxa"/>
        <w:tblInd w:w="103" w:type="dxa"/>
        <w:tblLook w:val="04A0"/>
      </w:tblPr>
      <w:tblGrid>
        <w:gridCol w:w="561"/>
        <w:gridCol w:w="5200"/>
        <w:gridCol w:w="820"/>
        <w:gridCol w:w="1480"/>
        <w:gridCol w:w="1019"/>
      </w:tblGrid>
      <w:tr w:rsidR="00F2783B" w:rsidTr="004F5C1D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Blerje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kondicionere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500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1.19 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Blerje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gjenerator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1,800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4.30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Rehabilitim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rrugesh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Bashkia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B.Curri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1,000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2.39 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Rehabilitim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rrugesh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Bashkia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1,000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2.39 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Ndertim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rrjeti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infrsatrukture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ujesjelles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kanalizime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Drinas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5,73 </w:t>
            </w:r>
          </w:p>
        </w:tc>
      </w:tr>
      <w:tr w:rsidR="00F2783B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kaluar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Default="00F2783B" w:rsidP="00F2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4.88 </w:t>
            </w:r>
          </w:p>
        </w:tc>
      </w:tr>
      <w:tr w:rsidR="00F2783B" w:rsidRPr="000341EE" w:rsidTr="004F5C1D">
        <w:trPr>
          <w:trHeight w:val="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3B" w:rsidRPr="000341EE" w:rsidRDefault="00F2783B" w:rsidP="00F2783B">
            <w:pPr>
              <w:rPr>
                <w:rFonts w:ascii="Arial" w:hAnsi="Arial" w:cs="Arial"/>
                <w:b/>
                <w:bCs/>
              </w:rPr>
            </w:pPr>
            <w:r w:rsidRPr="000341E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83B" w:rsidRPr="000341EE" w:rsidRDefault="00F2783B" w:rsidP="00F2783B">
            <w:pPr>
              <w:rPr>
                <w:rFonts w:ascii="Arial" w:hAnsi="Arial" w:cs="Arial"/>
                <w:b/>
              </w:rPr>
            </w:pPr>
            <w:r w:rsidRPr="000341E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Pr="000341EE" w:rsidRDefault="00F2783B" w:rsidP="00F2783B">
            <w:pPr>
              <w:rPr>
                <w:rFonts w:ascii="Arial" w:hAnsi="Arial" w:cs="Arial"/>
                <w:b/>
              </w:rPr>
            </w:pPr>
            <w:r w:rsidRPr="000341E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3B" w:rsidRPr="000341EE" w:rsidRDefault="00F2783B" w:rsidP="00F27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8,748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3B" w:rsidRPr="000341EE" w:rsidRDefault="00F2783B" w:rsidP="00F2783B">
            <w:pPr>
              <w:rPr>
                <w:rFonts w:ascii="Arial" w:hAnsi="Arial" w:cs="Arial"/>
                <w:b/>
              </w:rPr>
            </w:pPr>
          </w:p>
          <w:p w:rsidR="00F2783B" w:rsidRPr="000341EE" w:rsidRDefault="00F2783B" w:rsidP="00F2783B">
            <w:pPr>
              <w:rPr>
                <w:rFonts w:ascii="Arial" w:hAnsi="Arial" w:cs="Arial"/>
                <w:b/>
              </w:rPr>
            </w:pPr>
            <w:r w:rsidRPr="000341EE">
              <w:rPr>
                <w:rFonts w:ascii="Arial" w:hAnsi="Arial" w:cs="Arial"/>
                <w:b/>
                <w:sz w:val="22"/>
                <w:szCs w:val="22"/>
              </w:rPr>
              <w:t>17,83</w:t>
            </w:r>
          </w:p>
        </w:tc>
      </w:tr>
    </w:tbl>
    <w:p w:rsidR="00F2783B" w:rsidRDefault="00F2783B" w:rsidP="00F2783B">
      <w:pPr>
        <w:spacing w:after="120" w:line="288" w:lineRule="auto"/>
        <w:rPr>
          <w:b/>
          <w:sz w:val="26"/>
          <w:szCs w:val="26"/>
        </w:rPr>
      </w:pPr>
    </w:p>
    <w:p w:rsidR="00F2783B" w:rsidRDefault="00F2783B" w:rsidP="00F2783B">
      <w:pPr>
        <w:spacing w:after="120" w:line="288" w:lineRule="auto"/>
        <w:rPr>
          <w:sz w:val="26"/>
          <w:szCs w:val="26"/>
        </w:rPr>
      </w:pPr>
      <w:r w:rsidRPr="00A85717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miratojë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strukturën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Këshillit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Qarkut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Kukës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sipas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tabelave</w:t>
      </w:r>
      <w:proofErr w:type="spellEnd"/>
      <w:r>
        <w:rPr>
          <w:sz w:val="26"/>
          <w:szCs w:val="26"/>
        </w:rPr>
        <w:t xml:space="preserve"> 5 &amp; 6 </w:t>
      </w:r>
      <w:proofErr w:type="spellStart"/>
      <w:r>
        <w:rPr>
          <w:sz w:val="26"/>
          <w:szCs w:val="26"/>
        </w:rPr>
        <w:t>bashkangjitur</w:t>
      </w:r>
      <w:proofErr w:type="spellEnd"/>
      <w:r>
        <w:rPr>
          <w:sz w:val="26"/>
          <w:szCs w:val="26"/>
        </w:rPr>
        <w:t>.</w:t>
      </w:r>
    </w:p>
    <w:p w:rsidR="00F2783B" w:rsidRDefault="00F2783B" w:rsidP="00F2783B">
      <w:pPr>
        <w:spacing w:after="120" w:line="288" w:lineRule="auto"/>
        <w:rPr>
          <w:sz w:val="26"/>
          <w:szCs w:val="26"/>
        </w:rPr>
      </w:pPr>
      <w:r w:rsidRPr="002A755F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miratojë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nivelin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pagave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sipas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tabelës</w:t>
      </w:r>
      <w:proofErr w:type="spellEnd"/>
      <w:r>
        <w:rPr>
          <w:sz w:val="26"/>
          <w:szCs w:val="26"/>
        </w:rPr>
        <w:t xml:space="preserve"> nr.7 </w:t>
      </w:r>
      <w:proofErr w:type="spellStart"/>
      <w:r>
        <w:rPr>
          <w:sz w:val="26"/>
          <w:szCs w:val="26"/>
        </w:rPr>
        <w:t>bashkangjitur</w:t>
      </w:r>
      <w:proofErr w:type="spellEnd"/>
      <w:r>
        <w:rPr>
          <w:sz w:val="26"/>
          <w:szCs w:val="26"/>
        </w:rPr>
        <w:t>.</w:t>
      </w:r>
    </w:p>
    <w:p w:rsidR="00F2783B" w:rsidRPr="00167B5D" w:rsidRDefault="00F2783B" w:rsidP="00F2783B">
      <w:pPr>
        <w:spacing w:after="120" w:line="288" w:lineRule="auto"/>
        <w:rPr>
          <w:sz w:val="26"/>
          <w:szCs w:val="26"/>
        </w:rPr>
      </w:pPr>
      <w:r w:rsidRPr="002A755F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P</w:t>
      </w:r>
      <w:r>
        <w:rPr>
          <w:sz w:val="26"/>
          <w:szCs w:val="26"/>
        </w:rPr>
        <w:t>ë</w:t>
      </w:r>
      <w:r w:rsidRPr="00167B5D">
        <w:rPr>
          <w:sz w:val="26"/>
          <w:szCs w:val="26"/>
        </w:rPr>
        <w:t>r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zbatimin</w:t>
      </w:r>
      <w:proofErr w:type="spellEnd"/>
      <w:r w:rsidRPr="00167B5D">
        <w:rPr>
          <w:sz w:val="26"/>
          <w:szCs w:val="26"/>
        </w:rPr>
        <w:t xml:space="preserve"> e </w:t>
      </w:r>
      <w:proofErr w:type="spellStart"/>
      <w:r w:rsidRPr="00167B5D">
        <w:rPr>
          <w:sz w:val="26"/>
          <w:szCs w:val="26"/>
        </w:rPr>
        <w:t>k</w:t>
      </w:r>
      <w:r>
        <w:rPr>
          <w:sz w:val="26"/>
          <w:szCs w:val="26"/>
        </w:rPr>
        <w:t>ë</w:t>
      </w:r>
      <w:r w:rsidRPr="00167B5D">
        <w:rPr>
          <w:sz w:val="26"/>
          <w:szCs w:val="26"/>
        </w:rPr>
        <w:t>tij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vendimi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ng</w:t>
      </w:r>
      <w:r>
        <w:rPr>
          <w:sz w:val="26"/>
          <w:szCs w:val="26"/>
        </w:rPr>
        <w:t>arkohet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Kryetari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Sekretari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Kë</w:t>
      </w:r>
      <w:r w:rsidRPr="00167B5D">
        <w:rPr>
          <w:sz w:val="26"/>
          <w:szCs w:val="26"/>
        </w:rPr>
        <w:t>shillit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t</w:t>
      </w:r>
      <w:r>
        <w:rPr>
          <w:sz w:val="26"/>
          <w:szCs w:val="26"/>
        </w:rPr>
        <w:t>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Qarkut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Kukë</w:t>
      </w:r>
      <w:r w:rsidRPr="00167B5D">
        <w:rPr>
          <w:sz w:val="26"/>
          <w:szCs w:val="26"/>
        </w:rPr>
        <w:t>s</w:t>
      </w:r>
      <w:proofErr w:type="spellEnd"/>
      <w:r w:rsidRPr="00167B5D">
        <w:rPr>
          <w:sz w:val="26"/>
          <w:szCs w:val="26"/>
        </w:rPr>
        <w:t xml:space="preserve">, </w:t>
      </w:r>
      <w:proofErr w:type="spellStart"/>
      <w:r w:rsidRPr="00167B5D">
        <w:rPr>
          <w:sz w:val="26"/>
          <w:szCs w:val="26"/>
        </w:rPr>
        <w:t>si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dhe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Drejtoria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Financë</w:t>
      </w:r>
      <w:r w:rsidRPr="00167B5D"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>,</w:t>
      </w:r>
      <w:r w:rsidRPr="00167B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Juridike</w:t>
      </w:r>
      <w:proofErr w:type="spellEnd"/>
      <w:r>
        <w:rPr>
          <w:sz w:val="26"/>
          <w:szCs w:val="26"/>
        </w:rPr>
        <w:t>, MBNJ-</w:t>
      </w:r>
      <w:proofErr w:type="spellStart"/>
      <w:r>
        <w:rPr>
          <w:sz w:val="26"/>
          <w:szCs w:val="26"/>
        </w:rPr>
        <w:t>së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Shërbimeve</w:t>
      </w:r>
      <w:proofErr w:type="spellEnd"/>
      <w:r w:rsidRPr="00167B5D">
        <w:rPr>
          <w:sz w:val="26"/>
          <w:szCs w:val="26"/>
        </w:rPr>
        <w:t>.</w:t>
      </w:r>
    </w:p>
    <w:p w:rsidR="00F2783B" w:rsidRPr="00F2783B" w:rsidRDefault="00F2783B" w:rsidP="00F2783B">
      <w:pPr>
        <w:spacing w:after="120" w:line="288" w:lineRule="auto"/>
        <w:ind w:firstLine="720"/>
        <w:rPr>
          <w:b/>
        </w:rPr>
      </w:pPr>
    </w:p>
    <w:p w:rsidR="00301A5B" w:rsidRDefault="003F15F4" w:rsidP="00F2783B">
      <w:pPr>
        <w:spacing w:line="276" w:lineRule="auto"/>
      </w:pPr>
      <w:r w:rsidRPr="00301A5B">
        <w:rPr>
          <w:b/>
          <w:lang w:val="de-DE"/>
        </w:rPr>
        <w:t>- Vendim,Nr.0</w:t>
      </w:r>
      <w:r w:rsidR="00301A5B" w:rsidRPr="00301A5B">
        <w:rPr>
          <w:b/>
          <w:lang w:val="de-DE"/>
        </w:rPr>
        <w:t>4</w:t>
      </w:r>
      <w:r w:rsidRPr="00301A5B">
        <w:rPr>
          <w:b/>
          <w:lang w:val="de-DE"/>
        </w:rPr>
        <w:t>;</w:t>
      </w:r>
      <w:r w:rsidRPr="00301A5B">
        <w:rPr>
          <w:b/>
          <w:spacing w:val="-1"/>
          <w:lang w:val="sq-AL"/>
        </w:rPr>
        <w:t xml:space="preserve"> </w:t>
      </w:r>
      <w:r w:rsidRPr="00301A5B">
        <w:rPr>
          <w:b/>
          <w:lang w:val="de-DE"/>
        </w:rPr>
        <w:t>Këshilli i Qarkut Kukës</w:t>
      </w:r>
      <w:r w:rsidR="00301A5B" w:rsidRPr="00301A5B">
        <w:rPr>
          <w:b/>
          <w:lang w:val="de-DE"/>
        </w:rPr>
        <w:t>,</w:t>
      </w:r>
      <w:r w:rsidR="00301A5B" w:rsidRPr="00301A5B">
        <w:rPr>
          <w:lang w:val="de-DE"/>
        </w:rPr>
        <w:t>b</w:t>
      </w:r>
      <w:r w:rsidR="00301A5B" w:rsidRPr="00301A5B">
        <w:rPr>
          <w:lang w:val="it-IT"/>
        </w:rPr>
        <w:t xml:space="preserve">azuar ne ligjin Nr.139/2015 te miratuar me date 17.12.2015 “Per veteqeverisjen  vendore” nenet 8/2, 9/1/1.1/b, 54, ligjin Nr.44/2015, te miratuar me datë 30.04.2015 “Kodi i Proçedurave Administrative të RSH”, </w:t>
      </w:r>
      <w:r w:rsidR="00301A5B" w:rsidRPr="00301A5B">
        <w:rPr>
          <w:color w:val="000000"/>
          <w:lang w:val="it-IT"/>
        </w:rPr>
        <w:t>ligjin Nr.9936, datë 26.6.2008 “Për menaxhimin e sistemit buxhetor në Republikën e Shqipërisë”</w:t>
      </w:r>
      <w:r w:rsidR="00301A5B" w:rsidRPr="00301A5B">
        <w:rPr>
          <w:i/>
          <w:spacing w:val="-3"/>
        </w:rPr>
        <w:t xml:space="preserve"> (</w:t>
      </w:r>
      <w:proofErr w:type="spellStart"/>
      <w:r w:rsidR="00301A5B" w:rsidRPr="00301A5B">
        <w:rPr>
          <w:i/>
          <w:spacing w:val="-3"/>
        </w:rPr>
        <w:t>i</w:t>
      </w:r>
      <w:proofErr w:type="spellEnd"/>
      <w:r w:rsidR="00301A5B" w:rsidRPr="00301A5B">
        <w:rPr>
          <w:i/>
          <w:spacing w:val="-3"/>
        </w:rPr>
        <w:t xml:space="preserve"> </w:t>
      </w:r>
      <w:proofErr w:type="spellStart"/>
      <w:r w:rsidR="00301A5B" w:rsidRPr="00301A5B">
        <w:rPr>
          <w:i/>
          <w:spacing w:val="-3"/>
        </w:rPr>
        <w:t>ndryshuar</w:t>
      </w:r>
      <w:proofErr w:type="spellEnd"/>
      <w:r w:rsidR="00301A5B" w:rsidRPr="00301A5B">
        <w:rPr>
          <w:i/>
          <w:spacing w:val="-3"/>
        </w:rPr>
        <w:t>)</w:t>
      </w:r>
      <w:r w:rsidR="00301A5B" w:rsidRPr="00301A5B">
        <w:rPr>
          <w:lang w:val="it-IT"/>
        </w:rPr>
        <w:t xml:space="preserve">, </w:t>
      </w:r>
      <w:r w:rsidR="00301A5B" w:rsidRPr="00301A5B">
        <w:rPr>
          <w:color w:val="000000"/>
          <w:lang w:val="sq-AL"/>
        </w:rPr>
        <w:t>ligjin Nr.10 296 datë 08.07.2010 “Për menaxhimin financiar dhe kontrollin”</w:t>
      </w:r>
      <w:r w:rsidR="00301A5B" w:rsidRPr="00301A5B">
        <w:rPr>
          <w:i/>
          <w:spacing w:val="-3"/>
        </w:rPr>
        <w:t xml:space="preserve"> (</w:t>
      </w:r>
      <w:proofErr w:type="spellStart"/>
      <w:r w:rsidR="00301A5B" w:rsidRPr="00301A5B">
        <w:rPr>
          <w:i/>
          <w:spacing w:val="-3"/>
        </w:rPr>
        <w:t>i</w:t>
      </w:r>
      <w:proofErr w:type="spellEnd"/>
      <w:r w:rsidR="00301A5B" w:rsidRPr="00301A5B">
        <w:rPr>
          <w:i/>
          <w:spacing w:val="-3"/>
        </w:rPr>
        <w:t xml:space="preserve"> </w:t>
      </w:r>
      <w:proofErr w:type="spellStart"/>
      <w:r w:rsidR="00301A5B" w:rsidRPr="00301A5B">
        <w:rPr>
          <w:i/>
          <w:spacing w:val="-3"/>
        </w:rPr>
        <w:t>ndryshuar</w:t>
      </w:r>
      <w:proofErr w:type="spellEnd"/>
      <w:r w:rsidR="00301A5B" w:rsidRPr="00301A5B">
        <w:rPr>
          <w:i/>
          <w:spacing w:val="-3"/>
        </w:rPr>
        <w:t xml:space="preserve">) </w:t>
      </w:r>
      <w:r w:rsidR="00301A5B" w:rsidRPr="00301A5B">
        <w:rPr>
          <w:bCs/>
          <w:lang w:val="sq-AL"/>
        </w:rPr>
        <w:t xml:space="preserve">, ligjin Nr.68/2017, te miratuar me date 27.04.2017 “Per financat e veteqeverisjes vendore” neni 33, </w:t>
      </w:r>
      <w:r w:rsidR="00301A5B" w:rsidRPr="00301A5B">
        <w:rPr>
          <w:bCs/>
          <w:lang w:val="de-DE"/>
        </w:rPr>
        <w:t xml:space="preserve">udhëzimin e Ministrise se Financave  Nr.8, datë 29.03.2012 “Për proçedurat standarde të përgatitjes së Programit Buxhetor Afat-Mesem”, </w:t>
      </w:r>
      <w:r w:rsidR="00301A5B" w:rsidRPr="00301A5B">
        <w:rPr>
          <w:lang w:val="it-IT"/>
        </w:rPr>
        <w:t>u</w:t>
      </w:r>
      <w:r w:rsidR="00301A5B" w:rsidRPr="00301A5B">
        <w:rPr>
          <w:spacing w:val="-5"/>
          <w:lang w:val="sq-AL"/>
        </w:rPr>
        <w:t xml:space="preserve">dhezimin </w:t>
      </w:r>
      <w:r w:rsidR="00301A5B" w:rsidRPr="00301A5B">
        <w:rPr>
          <w:color w:val="000000"/>
          <w:lang w:val="it-IT"/>
        </w:rPr>
        <w:t xml:space="preserve">e Ministrise se Financave </w:t>
      </w:r>
      <w:r w:rsidR="00301A5B" w:rsidRPr="00301A5B">
        <w:rPr>
          <w:spacing w:val="-5"/>
          <w:lang w:val="sq-AL"/>
        </w:rPr>
        <w:t>Nr</w:t>
      </w:r>
      <w:r w:rsidR="00301A5B" w:rsidRPr="00301A5B">
        <w:rPr>
          <w:lang w:val="sq-AL"/>
        </w:rPr>
        <w:t>.2, datë 06.02.2012 “</w:t>
      </w:r>
      <w:r w:rsidR="00301A5B" w:rsidRPr="00301A5B">
        <w:rPr>
          <w:spacing w:val="-4"/>
          <w:lang w:val="sq-AL"/>
        </w:rPr>
        <w:t>Për proçedurat standarde të zbatimit të buxhetit”,</w:t>
      </w:r>
      <w:r w:rsidR="00301A5B" w:rsidRPr="00301A5B">
        <w:rPr>
          <w:bCs/>
          <w:lang w:val="de-DE"/>
        </w:rPr>
        <w:t xml:space="preserve"> </w:t>
      </w:r>
      <w:r w:rsidR="00301A5B" w:rsidRPr="00301A5B">
        <w:rPr>
          <w:lang w:val="it-IT"/>
        </w:rPr>
        <w:t>Keshilli i Qarkut  Kukës,</w:t>
      </w:r>
      <w:r w:rsidR="00301A5B" w:rsidRPr="00301A5B">
        <w:rPr>
          <w:b/>
          <w:lang w:val="it-IT"/>
        </w:rPr>
        <w:t>mori vendim:</w:t>
      </w:r>
      <w:r w:rsidR="00301A5B" w:rsidRPr="00301A5B">
        <w:t xml:space="preserve"> </w:t>
      </w:r>
    </w:p>
    <w:p w:rsidR="00301A5B" w:rsidRPr="00301A5B" w:rsidRDefault="00301A5B" w:rsidP="00F2783B">
      <w:pPr>
        <w:pStyle w:val="ListParagraph"/>
        <w:tabs>
          <w:tab w:val="left" w:pos="-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miratojë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Kalendarin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afatmesëm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(PBA)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bashkangjitur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5B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301A5B">
        <w:rPr>
          <w:rFonts w:ascii="Times New Roman" w:hAnsi="Times New Roman" w:cs="Times New Roman"/>
          <w:sz w:val="24"/>
          <w:szCs w:val="24"/>
        </w:rPr>
        <w:t>.</w:t>
      </w:r>
    </w:p>
    <w:p w:rsidR="00301A5B" w:rsidRPr="00301A5B" w:rsidRDefault="00301A5B" w:rsidP="00F2783B">
      <w:pPr>
        <w:widowControl w:val="0"/>
        <w:autoSpaceDE w:val="0"/>
        <w:autoSpaceDN w:val="0"/>
        <w:adjustRightInd w:val="0"/>
        <w:spacing w:line="276" w:lineRule="auto"/>
        <w:ind w:firstLine="678"/>
        <w:rPr>
          <w:color w:val="000000"/>
          <w:lang w:val="it-IT"/>
        </w:rPr>
      </w:pPr>
    </w:p>
    <w:p w:rsidR="00C77892" w:rsidRPr="00301A5B" w:rsidRDefault="0078593D" w:rsidP="008D7CB2">
      <w:pPr>
        <w:pStyle w:val="BodyText3"/>
        <w:jc w:val="left"/>
        <w:rPr>
          <w:b w:val="0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</w:t>
      </w:r>
    </w:p>
    <w:p w:rsidR="000F3574" w:rsidRPr="00301A5B" w:rsidRDefault="000F3574" w:rsidP="00F2783B">
      <w:pPr>
        <w:pStyle w:val="BodyText3"/>
        <w:jc w:val="left"/>
        <w:rPr>
          <w:b w:val="0"/>
          <w:sz w:val="24"/>
          <w:szCs w:val="24"/>
          <w:lang w:val="de-DE"/>
        </w:rPr>
      </w:pPr>
      <w:r w:rsidRPr="00301A5B">
        <w:rPr>
          <w:b w:val="0"/>
          <w:sz w:val="24"/>
          <w:szCs w:val="24"/>
          <w:lang w:val="de-DE"/>
        </w:rPr>
        <w:t>Kaq për dijeni.</w:t>
      </w:r>
    </w:p>
    <w:p w:rsidR="000F3574" w:rsidRPr="00301A5B" w:rsidRDefault="000F3574" w:rsidP="00F2783B">
      <w:pPr>
        <w:pStyle w:val="BodyText3"/>
        <w:jc w:val="left"/>
        <w:rPr>
          <w:b w:val="0"/>
          <w:sz w:val="24"/>
          <w:szCs w:val="24"/>
          <w:lang w:val="de-DE"/>
        </w:rPr>
      </w:pPr>
    </w:p>
    <w:p w:rsidR="000F3574" w:rsidRPr="00301A5B" w:rsidRDefault="00A51847" w:rsidP="00F2783B">
      <w:pPr>
        <w:pStyle w:val="BodyText3"/>
        <w:jc w:val="left"/>
        <w:rPr>
          <w:sz w:val="24"/>
          <w:szCs w:val="24"/>
          <w:lang w:val="de-DE"/>
        </w:rPr>
      </w:pPr>
      <w:r w:rsidRPr="00301A5B">
        <w:rPr>
          <w:sz w:val="24"/>
          <w:szCs w:val="24"/>
          <w:lang w:val="de-DE"/>
        </w:rPr>
        <w:t xml:space="preserve">                                                                                       </w:t>
      </w:r>
      <w:r w:rsidR="000F3574" w:rsidRPr="00301A5B">
        <w:rPr>
          <w:sz w:val="24"/>
          <w:szCs w:val="24"/>
          <w:lang w:val="de-DE"/>
        </w:rPr>
        <w:t>P R E F E K T I</w:t>
      </w:r>
    </w:p>
    <w:p w:rsidR="000F3574" w:rsidRPr="00301A5B" w:rsidRDefault="00A51847" w:rsidP="00F2783B">
      <w:pPr>
        <w:pStyle w:val="BodyText3"/>
        <w:jc w:val="left"/>
        <w:rPr>
          <w:sz w:val="24"/>
          <w:szCs w:val="24"/>
          <w:lang w:val="de-DE"/>
        </w:rPr>
      </w:pPr>
      <w:r w:rsidRPr="00301A5B">
        <w:rPr>
          <w:sz w:val="24"/>
          <w:szCs w:val="24"/>
          <w:lang w:val="de-DE"/>
        </w:rPr>
        <w:t xml:space="preserve">                                                                                      </w:t>
      </w:r>
      <w:r w:rsidR="00C77892" w:rsidRPr="00301A5B">
        <w:rPr>
          <w:sz w:val="24"/>
          <w:szCs w:val="24"/>
          <w:lang w:val="de-DE"/>
        </w:rPr>
        <w:t>Zenel KUÇANA</w:t>
      </w:r>
    </w:p>
    <w:p w:rsidR="000F3574" w:rsidRPr="00301A5B" w:rsidRDefault="000F3574" w:rsidP="00F2783B">
      <w:pPr>
        <w:pStyle w:val="BodyText3"/>
        <w:jc w:val="left"/>
        <w:rPr>
          <w:sz w:val="24"/>
          <w:szCs w:val="24"/>
          <w:lang w:val="de-DE"/>
        </w:rPr>
      </w:pPr>
    </w:p>
    <w:p w:rsidR="00AA3936" w:rsidRPr="00301A5B" w:rsidRDefault="00AA3936" w:rsidP="00F2783B">
      <w:pPr>
        <w:pStyle w:val="BodyText3"/>
        <w:jc w:val="left"/>
        <w:rPr>
          <w:sz w:val="24"/>
          <w:szCs w:val="24"/>
          <w:lang w:val="de-DE"/>
        </w:rPr>
      </w:pPr>
    </w:p>
    <w:p w:rsidR="00AA3936" w:rsidRPr="00301A5B" w:rsidRDefault="00AA3936" w:rsidP="00F2783B">
      <w:pPr>
        <w:pStyle w:val="BodyText3"/>
        <w:jc w:val="left"/>
        <w:rPr>
          <w:sz w:val="24"/>
          <w:szCs w:val="24"/>
          <w:lang w:val="de-DE"/>
        </w:rPr>
      </w:pPr>
    </w:p>
    <w:p w:rsidR="008D7CB2" w:rsidRPr="00301A5B" w:rsidRDefault="008D7CB2" w:rsidP="008D7CB2">
      <w:pPr>
        <w:rPr>
          <w:b/>
        </w:rPr>
      </w:pPr>
      <w:r w:rsidRPr="00301A5B">
        <w:rPr>
          <w:b/>
        </w:rPr>
        <w:t xml:space="preserve">           </w:t>
      </w:r>
    </w:p>
    <w:p w:rsidR="0078593D" w:rsidRDefault="008D7CB2" w:rsidP="008D7CB2">
      <w:pPr>
        <w:pBdr>
          <w:top w:val="thinThickSmallGap" w:sz="24" w:space="1" w:color="auto"/>
        </w:pBdr>
        <w:ind w:left="-630"/>
        <w:rPr>
          <w:lang w:val="de-DE"/>
        </w:rPr>
      </w:pPr>
      <w:r w:rsidRPr="00301A5B">
        <w:rPr>
          <w:bCs/>
        </w:rPr>
        <w:t xml:space="preserve">     </w:t>
      </w:r>
      <w:proofErr w:type="spellStart"/>
      <w:r w:rsidRPr="00301A5B">
        <w:rPr>
          <w:bCs/>
          <w:sz w:val="20"/>
          <w:szCs w:val="20"/>
        </w:rPr>
        <w:t>Adresa</w:t>
      </w:r>
      <w:proofErr w:type="spellEnd"/>
      <w:r w:rsidRPr="00301A5B">
        <w:rPr>
          <w:bCs/>
          <w:sz w:val="20"/>
          <w:szCs w:val="20"/>
        </w:rPr>
        <w:t xml:space="preserve">: </w:t>
      </w:r>
      <w:proofErr w:type="spellStart"/>
      <w:r w:rsidRPr="00301A5B">
        <w:rPr>
          <w:bCs/>
          <w:sz w:val="20"/>
          <w:szCs w:val="20"/>
        </w:rPr>
        <w:t>Sheshi</w:t>
      </w:r>
      <w:proofErr w:type="spellEnd"/>
      <w:r w:rsidRPr="00301A5B">
        <w:rPr>
          <w:bCs/>
          <w:sz w:val="20"/>
          <w:szCs w:val="20"/>
        </w:rPr>
        <w:t xml:space="preserve"> “</w:t>
      </w:r>
      <w:proofErr w:type="spellStart"/>
      <w:r w:rsidRPr="00301A5B">
        <w:rPr>
          <w:bCs/>
          <w:sz w:val="20"/>
          <w:szCs w:val="20"/>
        </w:rPr>
        <w:t>Skënderbej</w:t>
      </w:r>
      <w:proofErr w:type="spellEnd"/>
      <w:proofErr w:type="gramStart"/>
      <w:r w:rsidRPr="00301A5B">
        <w:rPr>
          <w:bCs/>
          <w:sz w:val="20"/>
          <w:szCs w:val="20"/>
        </w:rPr>
        <w:t>” ;</w:t>
      </w:r>
      <w:proofErr w:type="gramEnd"/>
      <w:r w:rsidRPr="00301A5B">
        <w:rPr>
          <w:bCs/>
          <w:sz w:val="20"/>
          <w:szCs w:val="20"/>
        </w:rPr>
        <w:t xml:space="preserve"> Nr. </w:t>
      </w:r>
      <w:proofErr w:type="spellStart"/>
      <w:r w:rsidRPr="00301A5B">
        <w:rPr>
          <w:bCs/>
          <w:sz w:val="20"/>
          <w:szCs w:val="20"/>
        </w:rPr>
        <w:t>tel</w:t>
      </w:r>
      <w:proofErr w:type="spellEnd"/>
      <w:r w:rsidRPr="00301A5B">
        <w:rPr>
          <w:bCs/>
          <w:sz w:val="20"/>
          <w:szCs w:val="20"/>
        </w:rPr>
        <w:t xml:space="preserve"> 0242 2378; Email:  </w:t>
      </w:r>
      <w:hyperlink r:id="rId13" w:history="1">
        <w:r w:rsidRPr="00301A5B">
          <w:rPr>
            <w:rStyle w:val="Hyperlink"/>
            <w:sz w:val="20"/>
            <w:szCs w:val="20"/>
          </w:rPr>
          <w:t>prefekti.kukes@mb.gov.al</w:t>
        </w:r>
      </w:hyperlink>
      <w:r w:rsidRPr="00301A5B">
        <w:rPr>
          <w:sz w:val="20"/>
          <w:szCs w:val="20"/>
        </w:rPr>
        <w:t xml:space="preserve"> ; </w:t>
      </w:r>
      <w:hyperlink r:id="rId14" w:history="1">
        <w:r w:rsidRPr="00301A5B">
          <w:rPr>
            <w:rStyle w:val="Hyperlink"/>
            <w:bCs/>
            <w:sz w:val="20"/>
            <w:szCs w:val="20"/>
          </w:rPr>
          <w:t>http://prefekturakukes.gov.al/</w:t>
        </w:r>
      </w:hyperlink>
    </w:p>
    <w:sectPr w:rsidR="0078593D" w:rsidSect="00A44BAD">
      <w:pgSz w:w="12240" w:h="15840"/>
      <w:pgMar w:top="450" w:right="14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8C" w:rsidRDefault="003A358C" w:rsidP="0078593D">
      <w:r>
        <w:separator/>
      </w:r>
    </w:p>
  </w:endnote>
  <w:endnote w:type="continuationSeparator" w:id="0">
    <w:p w:rsidR="003A358C" w:rsidRDefault="003A358C" w:rsidP="0078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8C" w:rsidRDefault="003A358C" w:rsidP="0078593D">
      <w:r>
        <w:separator/>
      </w:r>
    </w:p>
  </w:footnote>
  <w:footnote w:type="continuationSeparator" w:id="0">
    <w:p w:rsidR="003A358C" w:rsidRDefault="003A358C" w:rsidP="0078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AD"/>
    <w:multiLevelType w:val="hybridMultilevel"/>
    <w:tmpl w:val="C0BA3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81632"/>
    <w:multiLevelType w:val="hybridMultilevel"/>
    <w:tmpl w:val="8EAA9C8E"/>
    <w:lvl w:ilvl="0" w:tplc="B7CA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4AB0"/>
    <w:multiLevelType w:val="hybridMultilevel"/>
    <w:tmpl w:val="4EF0A132"/>
    <w:lvl w:ilvl="0" w:tplc="C31CB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2354"/>
    <w:multiLevelType w:val="hybridMultilevel"/>
    <w:tmpl w:val="D2A46B9C"/>
    <w:lvl w:ilvl="0" w:tplc="426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574"/>
    <w:rsid w:val="000649D1"/>
    <w:rsid w:val="00074D8D"/>
    <w:rsid w:val="000F3574"/>
    <w:rsid w:val="00301A5B"/>
    <w:rsid w:val="003A358C"/>
    <w:rsid w:val="003E36A8"/>
    <w:rsid w:val="003F15F4"/>
    <w:rsid w:val="004D785C"/>
    <w:rsid w:val="0052532A"/>
    <w:rsid w:val="005936C0"/>
    <w:rsid w:val="005A1E9F"/>
    <w:rsid w:val="005E3382"/>
    <w:rsid w:val="00602E7E"/>
    <w:rsid w:val="00635556"/>
    <w:rsid w:val="007147D8"/>
    <w:rsid w:val="00735C7A"/>
    <w:rsid w:val="0078593D"/>
    <w:rsid w:val="007E7CE6"/>
    <w:rsid w:val="00817327"/>
    <w:rsid w:val="00836168"/>
    <w:rsid w:val="008930AC"/>
    <w:rsid w:val="008D546D"/>
    <w:rsid w:val="008D7CB2"/>
    <w:rsid w:val="00A44BAD"/>
    <w:rsid w:val="00A51847"/>
    <w:rsid w:val="00AA3936"/>
    <w:rsid w:val="00B80858"/>
    <w:rsid w:val="00B84002"/>
    <w:rsid w:val="00C77892"/>
    <w:rsid w:val="00CB7529"/>
    <w:rsid w:val="00CC07EE"/>
    <w:rsid w:val="00E33BEC"/>
    <w:rsid w:val="00EA0807"/>
    <w:rsid w:val="00F05CA5"/>
    <w:rsid w:val="00F2783B"/>
    <w:rsid w:val="00F512A8"/>
    <w:rsid w:val="00F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F3574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F357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0F3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F2783B"/>
  </w:style>
  <w:style w:type="character" w:customStyle="1" w:styleId="apple-converted-space">
    <w:name w:val="apple-converted-space"/>
    <w:basedOn w:val="DefaultParagraphFont"/>
    <w:rsid w:val="00F2783B"/>
  </w:style>
  <w:style w:type="paragraph" w:styleId="Header">
    <w:name w:val="header"/>
    <w:basedOn w:val="Normal"/>
    <w:link w:val="HeaderChar"/>
    <w:uiPriority w:val="99"/>
    <w:semiHidden/>
    <w:unhideWhenUsed/>
    <w:rsid w:val="0078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fekti.kukes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fekturakukes.gov.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fekti.kukes@mb.gov.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fekturakukes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ekti.kukes@mb.gov.al" TargetMode="External"/><Relationship Id="rId14" Type="http://schemas.openxmlformats.org/officeDocument/2006/relationships/hyperlink" Target="http://prefekturakukes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FE06-6BD3-46B7-920B-039378C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2019-01-16T13:54:00Z</cp:lastPrinted>
  <dcterms:created xsi:type="dcterms:W3CDTF">2017-05-17T07:15:00Z</dcterms:created>
  <dcterms:modified xsi:type="dcterms:W3CDTF">2019-01-24T08:45:00Z</dcterms:modified>
</cp:coreProperties>
</file>